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nts/font10.odttf" ContentType="application/vnd.openxmlformats-officedocument.obfuscatedFont"/>
  <Override PartName="/word/document.xml" ContentType="application/vnd.openxmlformats-officedocument.wordprocessingml.document.main+xml"/>
  <Override PartName="/word/header2.xml" ContentType="application/vnd.openxmlformats-officedocument.wordprocessingml.header+xml"/>
  <Override PartName="/word/numbering.xml" ContentType="application/vnd.openxmlformats-officedocument.wordprocessingml.numbering+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keepNext w:val="false"/>
        <w:keepLines w:val="false"/>
        <w:pageBreakBefore w:val="false"/>
        <w:widowControl w:val="false"/>
        <w:shd w:val="clear" w:fill="auto"/>
        <w:spacing w:lineRule="auto" w:line="240" w:before="88" w:after="0"/>
        <w:ind w:hanging="0" w:start="143" w:end="4863"/>
        <w:jc w:val="start"/>
        <w:rPr>
          <w:rFonts w:ascii="Arial" w:hAnsi="Arial" w:eastAsia="Arial" w:cs="Arial"/>
          <w:b/>
          <w:bCs/>
          <w:sz w:val="20"/>
          <w:szCs w:val="20"/>
        </w:rPr>
      </w:pPr>
      <w:r>
        <w:drawing>
          <wp:anchor distT="0" distB="0" distL="0" distR="0" simplePos="0" relativeHeight="39" behindDoc="0" locked="0" layoutInCell="1" allowOverlap="1">
            <wp:simplePos x="0" y="0"/>
            <wp:positionH relativeFrom="column">
              <wp:posOffset>3305175</wp:posOffset>
            </wp:positionH>
            <wp:positionV relativeFrom="paragraph">
              <wp:posOffset>142875</wp:posOffset>
            </wp:positionV>
            <wp:extent cx="2985135" cy="445770"/>
            <wp:effectExtent l="0" t="0" r="0" b="0"/>
            <wp:wrapNone/>
            <wp:docPr id="1" name="image3.png" descr="C:\Users\Johatan\AppData\Local\Temp\Rar$DIa0.944\top-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png" descr="C:\Users\Johatan\AppData\Local\Temp\Rar$DIa0.944\top-image.png"/>
                    <pic:cNvPicPr>
                      <a:picLocks noChangeAspect="1" noChangeArrowheads="1"/>
                    </pic:cNvPicPr>
                  </pic:nvPicPr>
                  <pic:blipFill>
                    <a:blip r:embed="rId2"/>
                    <a:srcRect l="0" t="0" r="30891" b="0"/>
                    <a:stretch>
                      <a:fillRect/>
                    </a:stretch>
                  </pic:blipFill>
                  <pic:spPr bwMode="auto">
                    <a:xfrm>
                      <a:off x="0" y="0"/>
                      <a:ext cx="2985135" cy="445770"/>
                    </a:xfrm>
                    <a:prstGeom prst="rect">
                      <a:avLst/>
                    </a:prstGeom>
                    <a:noFill/>
                  </pic:spPr>
                </pic:pic>
              </a:graphicData>
            </a:graphic>
          </wp:anchor>
        </w:drawing>
      </w:r>
      <w:r>
        <w:rPr>
          <w:rFonts w:eastAsia="Arial" w:cs="Arial"/>
          <w:b/>
          <w:bCs/>
          <w:sz w:val="20"/>
          <w:szCs w:val="20"/>
        </w:rPr>
        <w:t>PROGRAMA DE LABORATORIO</w:t>
      </w:r>
    </w:p>
    <w:p>
      <w:pPr>
        <w:pStyle w:val="normal1"/>
        <w:keepNext w:val="false"/>
        <w:keepLines w:val="false"/>
        <w:pageBreakBefore w:val="false"/>
        <w:widowControl w:val="false"/>
        <w:shd w:val="clear" w:fill="auto"/>
        <w:spacing w:lineRule="auto" w:line="240" w:before="88" w:after="0"/>
        <w:ind w:hanging="0" w:start="143" w:end="4863"/>
        <w:jc w:val="start"/>
        <w:rPr>
          <w:rFonts w:ascii="Arial" w:hAnsi="Arial" w:eastAsia="Arial" w:cs="Arial"/>
          <w:i w:val="false"/>
          <w:iCs w:val="false"/>
          <w:caps w:val="false"/>
          <w:smallCaps w:val="false"/>
          <w:strike w:val="false"/>
          <w:dstrike w:val="false"/>
          <w:color w:val="000000"/>
          <w:position w:val="0"/>
          <w:sz w:val="20"/>
          <w:szCs w:val="20"/>
          <w:u w:val="none"/>
          <w:shd w:fill="auto" w:val="clear"/>
          <w:vertAlign w:val="baseline"/>
        </w:rPr>
      </w:pPr>
      <w:r>
        <w:rPr>
          <w:rFonts w:eastAsia="Arial" w:cs="Arial"/>
          <w:i w:val="false"/>
          <w:iCs w:val="false"/>
          <w:caps w:val="false"/>
          <w:smallCaps w:val="false"/>
          <w:strike w:val="false"/>
          <w:dstrike w:val="false"/>
          <w:color w:val="000000"/>
          <w:position w:val="0"/>
          <w:sz w:val="20"/>
          <w:szCs w:val="20"/>
          <w:u w:val="none"/>
          <w:shd w:fill="auto" w:val="clear"/>
          <w:vertAlign w:val="baseline"/>
        </w:rPr>
        <w:t xml:space="preserve">UNIVERSIDAD DE SAN CARLOS DE GUATEMALA FACULTAD DE </w:t>
      </w:r>
      <w:r>
        <w:rPr>
          <w:rFonts w:eastAsia="Arial" w:cs="Arial"/>
          <w:sz w:val="20"/>
          <w:szCs w:val="20"/>
        </w:rPr>
        <w:t>INGENIERÍA</w:t>
      </w:r>
    </w:p>
    <w:p>
      <w:pPr>
        <w:pStyle w:val="normal1"/>
        <w:keepNext w:val="false"/>
        <w:keepLines w:val="false"/>
        <w:pageBreakBefore w:val="false"/>
        <w:widowControl w:val="false"/>
        <w:shd w:val="clear" w:fill="auto"/>
        <w:spacing w:lineRule="auto" w:line="226" w:before="0" w:after="0"/>
        <w:ind w:hanging="0" w:start="143" w:end="0"/>
        <w:jc w:val="start"/>
        <w:rPr>
          <w:rFonts w:ascii="Arial" w:hAnsi="Arial" w:eastAsia="Arial" w:cs="Arial"/>
          <w:i w:val="false"/>
          <w:iCs w:val="false"/>
          <w:caps w:val="false"/>
          <w:smallCaps w:val="false"/>
          <w:strike w:val="false"/>
          <w:dstrike w:val="false"/>
          <w:color w:val="000000"/>
          <w:position w:val="0"/>
          <w:sz w:val="20"/>
          <w:szCs w:val="20"/>
          <w:u w:val="none"/>
          <w:shd w:fill="auto" w:val="clear"/>
          <w:vertAlign w:val="baseline"/>
        </w:rPr>
      </w:pPr>
      <w:r>
        <w:rPr>
          <w:rFonts w:eastAsia="Arial" w:cs="Arial"/>
          <w:i w:val="false"/>
          <w:iCs w:val="false"/>
          <w:caps w:val="false"/>
          <w:smallCaps w:val="false"/>
          <w:strike w:val="false"/>
          <w:dstrike w:val="false"/>
          <w:color w:val="000000"/>
          <w:position w:val="0"/>
          <w:sz w:val="20"/>
          <w:szCs w:val="20"/>
          <w:u w:val="none"/>
          <w:shd w:fill="auto" w:val="clear"/>
          <w:vertAlign w:val="baseline"/>
        </w:rPr>
        <w:t>ESCUELA DE CIENCIAS Y SISTEMAS</w:t>
      </w:r>
    </w:p>
    <w:p>
      <w:pPr>
        <w:pStyle w:val="normal1"/>
        <w:keepNext w:val="false"/>
        <w:keepLines w:val="false"/>
        <w:pageBreakBefore w:val="false"/>
        <w:widowControl w:val="false"/>
        <w:shd w:val="clear" w:fill="auto"/>
        <w:spacing w:lineRule="auto" w:line="226" w:before="0" w:after="0"/>
        <w:ind w:hanging="0" w:start="143" w:end="0"/>
        <w:jc w:val="start"/>
        <w:rPr>
          <w:sz w:val="20"/>
          <w:szCs w:val="20"/>
        </w:rPr>
      </w:pPr>
      <w:r>
        <w:rPr>
          <w:sz w:val="20"/>
          <w:szCs w:val="20"/>
        </w:rPr>
        <w:drawing>
          <wp:anchor distT="0" distB="0" distL="0" distR="0" simplePos="0" relativeHeight="21" behindDoc="1" locked="0" layoutInCell="1" allowOverlap="1">
            <wp:simplePos x="0" y="0"/>
            <wp:positionH relativeFrom="column">
              <wp:posOffset>85725</wp:posOffset>
            </wp:positionH>
            <wp:positionV relativeFrom="paragraph">
              <wp:posOffset>180975</wp:posOffset>
            </wp:positionV>
            <wp:extent cx="6242685" cy="50800"/>
            <wp:effectExtent l="0" t="0" r="0" b="0"/>
            <wp:wrapNone/>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a:picLocks noChangeAspect="1" noChangeArrowheads="1"/>
                    </pic:cNvPicPr>
                  </pic:nvPicPr>
                  <pic:blipFill>
                    <a:blip r:embed="rId3"/>
                    <a:stretch>
                      <a:fillRect/>
                    </a:stretch>
                  </pic:blipFill>
                  <pic:spPr bwMode="auto">
                    <a:xfrm>
                      <a:off x="0" y="0"/>
                      <a:ext cx="6242685" cy="50800"/>
                    </a:xfrm>
                    <a:prstGeom prst="rect">
                      <a:avLst/>
                    </a:prstGeom>
                    <a:noFill/>
                  </pic:spPr>
                </pic:pic>
              </a:graphicData>
            </a:graphic>
          </wp:anchor>
        </w:drawing>
      </w:r>
    </w:p>
    <w:p>
      <w:pPr>
        <w:pStyle w:val="normal1"/>
        <w:spacing w:lineRule="auto" w:line="240" w:before="88" w:after="1"/>
        <w:ind w:hanging="0" w:start="0" w:end="4863"/>
        <w:rPr>
          <w:rFonts w:ascii="Libre Franklin" w:hAnsi="Libre Franklin" w:eastAsia="Libre Franklin" w:cs="Libre Franklin"/>
          <w:b/>
          <w:bCs/>
        </w:rPr>
      </w:pPr>
      <w:r>
        <w:rPr>
          <w:rFonts w:eastAsia="Libre Franklin" w:cs="Libre Franklin" w:ascii="Libre Franklin" w:hAnsi="Libre Franklin"/>
          <w:b/>
          <w:bCs/>
        </w:rPr>
      </w:r>
    </w:p>
    <w:tbl>
      <w:tblPr>
        <w:tblStyle w:val="Table1"/>
        <w:tblW w:w="8970" w:type="dxa"/>
        <w:jc w:val="start"/>
        <w:tblInd w:w="208" w:type="dxa"/>
        <w:tblLayout w:type="fixed"/>
        <w:tblCellMar>
          <w:top w:w="0" w:type="dxa"/>
          <w:start w:w="108" w:type="dxa"/>
          <w:bottom w:w="0" w:type="dxa"/>
          <w:end w:w="108" w:type="dxa"/>
        </w:tblCellMar>
        <w:tblLook w:val="0000"/>
      </w:tblPr>
      <w:tblGrid>
        <w:gridCol w:w="8970"/>
      </w:tblGrid>
      <w:tr>
        <w:trPr>
          <w:trHeight w:val="390" w:hRule="atLeast"/>
        </w:trPr>
        <w:tc>
          <w:tcPr>
            <w:tcW w:w="8970" w:type="dxa"/>
            <w:tcBorders/>
          </w:tcPr>
          <w:p>
            <w:pPr>
              <w:pStyle w:val="normal1"/>
              <w:spacing w:lineRule="auto" w:line="185" w:before="103" w:after="0"/>
              <w:ind w:hanging="0" w:start="50"/>
              <w:jc w:val="center"/>
              <w:rPr>
                <w:b/>
                <w:bCs/>
                <w:sz w:val="24"/>
                <w:szCs w:val="24"/>
              </w:rPr>
            </w:pPr>
            <w:r>
              <w:rPr>
                <w:b/>
                <w:bCs/>
                <w:sz w:val="24"/>
                <w:szCs w:val="24"/>
              </w:rPr>
              <w:t xml:space="preserve">LABORATORIO INTRODUCCIÓN A LA PROGRAMACIÓN Y COMPUTACIÓN 1 - </w:t>
            </w:r>
          </w:p>
          <w:p>
            <w:pPr>
              <w:pStyle w:val="normal1"/>
              <w:spacing w:lineRule="auto" w:line="185" w:before="103" w:after="0"/>
              <w:ind w:hanging="0" w:start="50"/>
              <w:jc w:val="center"/>
              <w:rPr>
                <w:rFonts w:ascii="Arial" w:hAnsi="Arial" w:eastAsia="Arial" w:cs="Arial"/>
                <w:b/>
                <w:bCs/>
                <w:i w:val="false"/>
                <w:iCs w:val="false"/>
                <w:caps w:val="false"/>
                <w:smallCaps w:val="false"/>
                <w:strike w:val="false"/>
                <w:dstrike w:val="false"/>
                <w:color w:val="000000"/>
                <w:position w:val="0"/>
                <w:sz w:val="24"/>
                <w:szCs w:val="24"/>
                <w:u w:val="none"/>
                <w:shd w:fill="auto" w:val="clear"/>
                <w:vertAlign w:val="baseline"/>
              </w:rPr>
            </w:pPr>
            <w:r>
              <w:rPr>
                <w:b/>
                <w:bCs/>
                <w:sz w:val="24"/>
                <w:szCs w:val="24"/>
              </w:rPr>
              <w:t>SECCIÓN B</w:t>
            </w:r>
          </w:p>
        </w:tc>
      </w:tr>
    </w:tbl>
    <w:p>
      <w:pPr>
        <w:pStyle w:val="normal1"/>
        <w:keepNext w:val="false"/>
        <w:keepLines w:val="false"/>
        <w:pageBreakBefore w:val="false"/>
        <w:widowControl w:val="false"/>
        <w:shd w:val="clear" w:fill="auto"/>
        <w:spacing w:lineRule="auto" w:line="240" w:before="52" w:after="0"/>
        <w:ind w:hanging="0" w:start="0" w:end="0"/>
        <w:jc w:val="start"/>
        <w:rPr>
          <w:rFonts w:ascii="Arial" w:hAnsi="Arial" w:eastAsia="Arial" w:cs="Arial"/>
          <w:sz w:val="20"/>
          <w:szCs w:val="20"/>
        </w:rPr>
      </w:pPr>
      <w:r>
        <w:rPr>
          <w:rFonts w:eastAsia="Arial" w:cs="Arial"/>
          <w:sz w:val="20"/>
          <w:szCs w:val="20"/>
        </w:rPr>
      </w:r>
    </w:p>
    <w:p>
      <w:pPr>
        <w:pStyle w:val="normal1"/>
        <w:spacing w:lineRule="auto" w:line="240" w:before="44" w:after="0"/>
        <w:rPr/>
      </w:pPr>
      <w:r>
        <w:rPr/>
      </w:r>
    </w:p>
    <w:tbl>
      <w:tblPr>
        <w:tblStyle w:val="Table2"/>
        <w:tblpPr w:vertAnchor="text" w:horzAnchor="text" w:bottomFromText="180" w:leftFromText="180" w:rightFromText="180" w:topFromText="180" w:tblpX="0" w:tblpY="0"/>
        <w:tblW w:w="9645" w:type="dxa"/>
        <w:jc w:val="start"/>
        <w:tblInd w:w="-5" w:type="dxa"/>
        <w:tblLayout w:type="fixed"/>
        <w:tblCellMar>
          <w:top w:w="0" w:type="dxa"/>
          <w:start w:w="108" w:type="dxa"/>
          <w:bottom w:w="0" w:type="dxa"/>
          <w:end w:w="108" w:type="dxa"/>
        </w:tblCellMar>
        <w:tblLook w:val="0000"/>
      </w:tblPr>
      <w:tblGrid>
        <w:gridCol w:w="2533"/>
        <w:gridCol w:w="2640"/>
        <w:gridCol w:w="2010"/>
        <w:gridCol w:w="2462"/>
      </w:tblGrid>
      <w:tr>
        <w:trPr>
          <w:trHeight w:val="408" w:hRule="atLeast"/>
        </w:trPr>
        <w:tc>
          <w:tcPr>
            <w:tcW w:w="2533" w:type="dxa"/>
            <w:tcBorders>
              <w:top w:val="single" w:sz="4" w:space="0" w:color="000000"/>
              <w:start w:val="single" w:sz="4" w:space="0" w:color="000000"/>
              <w:bottom w:val="single" w:sz="4" w:space="0" w:color="000000"/>
              <w:end w:val="single" w:sz="4" w:space="0" w:color="000000"/>
            </w:tcBorders>
            <w:shd w:fill="B6D7A8" w:val="clear"/>
          </w:tcPr>
          <w:p>
            <w:pPr>
              <w:pStyle w:val="normal1"/>
              <w:spacing w:lineRule="auto" w:line="240" w:before="2" w:after="0"/>
              <w:ind w:hanging="0" w:start="107" w:end="-54"/>
              <w:rPr/>
            </w:pPr>
            <w:r>
              <w:rPr/>
              <w:t>CÓDIGO:</w:t>
            </w:r>
          </w:p>
        </w:tc>
        <w:tc>
          <w:tcPr>
            <w:tcW w:w="2640" w:type="dxa"/>
            <w:tcBorders>
              <w:top w:val="single" w:sz="4" w:space="0" w:color="000000"/>
              <w:start w:val="single" w:sz="4" w:space="0" w:color="000000"/>
              <w:bottom w:val="single" w:sz="4" w:space="0" w:color="000000"/>
              <w:end w:val="single" w:sz="4" w:space="0" w:color="000000"/>
            </w:tcBorders>
          </w:tcPr>
          <w:p>
            <w:pPr>
              <w:pStyle w:val="normal1"/>
              <w:ind w:end="-54"/>
              <w:jc w:val="center"/>
              <w:rPr/>
            </w:pPr>
            <w:r>
              <w:rPr/>
              <w:t>770</w:t>
            </w:r>
          </w:p>
        </w:tc>
        <w:tc>
          <w:tcPr>
            <w:tcW w:w="2010" w:type="dxa"/>
            <w:tcBorders>
              <w:top w:val="single" w:sz="4" w:space="0" w:color="000000"/>
              <w:start w:val="single" w:sz="4" w:space="0" w:color="000000"/>
              <w:bottom w:val="single" w:sz="4" w:space="0" w:color="000000"/>
              <w:end w:val="single" w:sz="4" w:space="0" w:color="000000"/>
            </w:tcBorders>
            <w:shd w:fill="B6D7A8" w:val="clear"/>
          </w:tcPr>
          <w:p>
            <w:pPr>
              <w:pStyle w:val="normal1"/>
              <w:spacing w:lineRule="auto" w:line="240" w:before="2" w:after="0"/>
              <w:ind w:hanging="0" w:start="107" w:end="-54"/>
              <w:rPr/>
            </w:pPr>
            <w:r>
              <w:rPr/>
              <w:t>PUNTEO NETO LABORATORIO:</w:t>
            </w:r>
          </w:p>
        </w:tc>
        <w:tc>
          <w:tcPr>
            <w:tcW w:w="2462" w:type="dxa"/>
            <w:tcBorders>
              <w:top w:val="single" w:sz="4" w:space="0" w:color="000000"/>
              <w:start w:val="single" w:sz="4" w:space="0" w:color="000000"/>
              <w:bottom w:val="single" w:sz="4" w:space="0" w:color="000000"/>
              <w:end w:val="single" w:sz="4" w:space="0" w:color="000000"/>
            </w:tcBorders>
          </w:tcPr>
          <w:p>
            <w:pPr>
              <w:pStyle w:val="normal1"/>
              <w:spacing w:lineRule="auto" w:line="240" w:before="52" w:after="0"/>
              <w:ind w:hanging="0" w:start="108" w:end="-54"/>
              <w:jc w:val="center"/>
              <w:rPr/>
            </w:pPr>
            <w:r>
              <w:rPr/>
              <w:t>X</w:t>
            </w:r>
          </w:p>
        </w:tc>
      </w:tr>
      <w:tr>
        <w:trPr>
          <w:trHeight w:val="515" w:hRule="atLeast"/>
        </w:trPr>
        <w:tc>
          <w:tcPr>
            <w:tcW w:w="2533" w:type="dxa"/>
            <w:tcBorders>
              <w:top w:val="single" w:sz="4" w:space="0" w:color="000000"/>
              <w:start w:val="single" w:sz="4" w:space="0" w:color="000000"/>
              <w:bottom w:val="single" w:sz="4" w:space="0" w:color="000000"/>
              <w:end w:val="single" w:sz="4" w:space="0" w:color="000000"/>
            </w:tcBorders>
            <w:shd w:fill="B6D7A8" w:val="clear"/>
          </w:tcPr>
          <w:p>
            <w:pPr>
              <w:pStyle w:val="normal1"/>
              <w:spacing w:lineRule="auto" w:line="240" w:before="2" w:after="0"/>
              <w:ind w:hanging="0" w:start="107" w:end="-54"/>
              <w:rPr/>
            </w:pPr>
            <w:r>
              <w:rPr/>
              <w:t>ESCUELA DE INGENIERÍA EN:</w:t>
            </w:r>
          </w:p>
        </w:tc>
        <w:tc>
          <w:tcPr>
            <w:tcW w:w="2640" w:type="dxa"/>
            <w:tcBorders>
              <w:top w:val="single" w:sz="4" w:space="0" w:color="000000"/>
              <w:start w:val="single" w:sz="4" w:space="0" w:color="000000"/>
              <w:bottom w:val="single" w:sz="4" w:space="0" w:color="000000"/>
              <w:end w:val="single" w:sz="4" w:space="0" w:color="000000"/>
            </w:tcBorders>
          </w:tcPr>
          <w:p>
            <w:pPr>
              <w:pStyle w:val="normal1"/>
              <w:spacing w:lineRule="auto" w:line="240" w:before="52" w:after="0"/>
              <w:ind w:hanging="0" w:start="105" w:end="-54"/>
              <w:rPr>
                <w:b/>
                <w:bCs/>
              </w:rPr>
            </w:pPr>
            <w:r>
              <w:rPr>
                <w:b/>
                <w:bCs/>
              </w:rPr>
              <w:t>CIENCIAS Y SISTEMAS</w:t>
            </w:r>
          </w:p>
        </w:tc>
        <w:tc>
          <w:tcPr>
            <w:tcW w:w="2010" w:type="dxa"/>
            <w:tcBorders>
              <w:top w:val="single" w:sz="4" w:space="0" w:color="000000"/>
              <w:start w:val="single" w:sz="4" w:space="0" w:color="000000"/>
              <w:bottom w:val="single" w:sz="4" w:space="0" w:color="000000"/>
              <w:end w:val="single" w:sz="4" w:space="0" w:color="000000"/>
            </w:tcBorders>
            <w:shd w:fill="B6D7A8" w:val="clear"/>
          </w:tcPr>
          <w:p>
            <w:pPr>
              <w:pStyle w:val="normal1"/>
              <w:spacing w:lineRule="auto" w:line="240" w:before="2" w:after="0"/>
              <w:ind w:hanging="0" w:start="107" w:end="-54"/>
              <w:rPr/>
            </w:pPr>
            <w:r>
              <w:rPr/>
              <w:t>ÁREA A LA QUE PERTENECE:</w:t>
            </w:r>
          </w:p>
        </w:tc>
        <w:tc>
          <w:tcPr>
            <w:tcW w:w="2462" w:type="dxa"/>
            <w:tcBorders>
              <w:top w:val="single" w:sz="4" w:space="0" w:color="000000"/>
              <w:start w:val="single" w:sz="4" w:space="0" w:color="000000"/>
              <w:bottom w:val="single" w:sz="4" w:space="0" w:color="000000"/>
              <w:end w:val="single" w:sz="4" w:space="0" w:color="000000"/>
            </w:tcBorders>
          </w:tcPr>
          <w:p>
            <w:pPr>
              <w:pStyle w:val="normal1"/>
              <w:spacing w:lineRule="auto" w:line="240" w:before="52" w:after="0"/>
              <w:ind w:hanging="0" w:start="108" w:end="-54"/>
              <w:rPr>
                <w:b/>
                <w:bCs/>
              </w:rPr>
            </w:pPr>
            <w:r>
              <w:rPr>
                <w:b/>
                <w:bCs/>
              </w:rPr>
              <w:t>DESARROLLO DE SOFTWARE</w:t>
            </w:r>
          </w:p>
        </w:tc>
      </w:tr>
      <w:tr>
        <w:trPr>
          <w:trHeight w:val="544" w:hRule="atLeast"/>
        </w:trPr>
        <w:tc>
          <w:tcPr>
            <w:tcW w:w="2533" w:type="dxa"/>
            <w:tcBorders>
              <w:top w:val="single" w:sz="4" w:space="0" w:color="000000"/>
              <w:start w:val="single" w:sz="4" w:space="0" w:color="000000"/>
              <w:bottom w:val="single" w:sz="4" w:space="0" w:color="000000"/>
              <w:end w:val="single" w:sz="4" w:space="0" w:color="000000"/>
            </w:tcBorders>
            <w:shd w:fill="B6D7A8" w:val="clear"/>
          </w:tcPr>
          <w:p>
            <w:pPr>
              <w:pStyle w:val="normal1"/>
              <w:spacing w:lineRule="auto" w:line="240" w:before="2" w:after="0"/>
              <w:ind w:end="-54"/>
              <w:rPr/>
            </w:pPr>
            <w:r>
              <w:rPr/>
            </w:r>
          </w:p>
          <w:p>
            <w:pPr>
              <w:pStyle w:val="normal1"/>
              <w:spacing w:lineRule="auto" w:line="240" w:before="1" w:after="0"/>
              <w:ind w:hanging="0" w:start="107" w:end="-54"/>
              <w:rPr/>
            </w:pPr>
            <w:r>
              <w:rPr/>
              <w:t>PRE REQUISITO:</w:t>
            </w:r>
          </w:p>
        </w:tc>
        <w:tc>
          <w:tcPr>
            <w:tcW w:w="2640" w:type="dxa"/>
            <w:tcBorders>
              <w:top w:val="single" w:sz="4" w:space="0" w:color="000000"/>
              <w:start w:val="single" w:sz="4" w:space="0" w:color="000000"/>
              <w:bottom w:val="single" w:sz="4" w:space="0" w:color="000000"/>
              <w:end w:val="single" w:sz="4" w:space="0" w:color="000000"/>
            </w:tcBorders>
            <w:vAlign w:val="center"/>
          </w:tcPr>
          <w:p>
            <w:pPr>
              <w:pStyle w:val="normal1"/>
              <w:spacing w:lineRule="auto" w:line="180" w:before="93" w:after="0"/>
              <w:ind w:hanging="0" w:start="105" w:end="-54"/>
              <w:jc w:val="center"/>
              <w:rPr/>
            </w:pPr>
            <w:r>
              <w:rPr/>
              <w:t>768 - INTRODUCCIÓN A ALGORITMOS</w:t>
            </w:r>
          </w:p>
          <w:p>
            <w:pPr>
              <w:pStyle w:val="normal1"/>
              <w:spacing w:lineRule="auto" w:line="180" w:before="93" w:after="0"/>
              <w:ind w:hanging="0" w:start="105" w:end="-54"/>
              <w:jc w:val="center"/>
              <w:rPr/>
            </w:pPr>
            <w:r>
              <w:rPr/>
              <w:t xml:space="preserve">103 - ÁREA MATEMÁTICA BÁSICA 2 </w:t>
            </w:r>
          </w:p>
          <w:p>
            <w:pPr>
              <w:pStyle w:val="normal1"/>
              <w:spacing w:lineRule="auto" w:line="180" w:before="93" w:after="0"/>
              <w:ind w:hanging="0" w:start="105" w:end="-54"/>
              <w:jc w:val="center"/>
              <w:rPr/>
            </w:pPr>
            <w:r>
              <w:rPr/>
              <w:t>147 - FÍSICA BÁSICA</w:t>
            </w:r>
          </w:p>
          <w:p>
            <w:pPr>
              <w:pStyle w:val="normal1"/>
              <w:spacing w:lineRule="auto" w:line="180" w:before="93" w:after="0"/>
              <w:ind w:hanging="0" w:start="105" w:end="-54"/>
              <w:jc w:val="center"/>
              <w:rPr/>
            </w:pPr>
            <w:r>
              <w:rPr/>
              <w:t>960 - MATEMÁTICA PARA COMPUTACIÓN 1</w:t>
            </w:r>
          </w:p>
        </w:tc>
        <w:tc>
          <w:tcPr>
            <w:tcW w:w="2010" w:type="dxa"/>
            <w:tcBorders>
              <w:top w:val="single" w:sz="4" w:space="0" w:color="000000"/>
              <w:start w:val="single" w:sz="4" w:space="0" w:color="000000"/>
              <w:bottom w:val="single" w:sz="4" w:space="0" w:color="000000"/>
              <w:end w:val="single" w:sz="4" w:space="0" w:color="000000"/>
            </w:tcBorders>
            <w:shd w:fill="B6D7A8" w:val="clear"/>
          </w:tcPr>
          <w:p>
            <w:pPr>
              <w:pStyle w:val="normal1"/>
              <w:spacing w:lineRule="auto" w:line="240" w:before="2" w:after="0"/>
              <w:ind w:end="-54"/>
              <w:rPr/>
            </w:pPr>
            <w:r>
              <w:rPr/>
            </w:r>
          </w:p>
          <w:p>
            <w:pPr>
              <w:pStyle w:val="normal1"/>
              <w:spacing w:lineRule="auto" w:line="240" w:before="1" w:after="0"/>
              <w:ind w:hanging="0" w:start="107" w:end="-54"/>
              <w:rPr/>
            </w:pPr>
            <w:r>
              <w:rPr/>
              <w:t>POST REQUISITO:</w:t>
            </w:r>
          </w:p>
        </w:tc>
        <w:tc>
          <w:tcPr>
            <w:tcW w:w="2462" w:type="dxa"/>
            <w:tcBorders>
              <w:top w:val="single" w:sz="4" w:space="0" w:color="000000"/>
              <w:start w:val="single" w:sz="4" w:space="0" w:color="000000"/>
              <w:bottom w:val="single" w:sz="4" w:space="0" w:color="000000"/>
              <w:end w:val="single" w:sz="4" w:space="0" w:color="000000"/>
            </w:tcBorders>
          </w:tcPr>
          <w:p>
            <w:pPr>
              <w:pStyle w:val="normal1"/>
              <w:spacing w:lineRule="auto" w:line="180"/>
              <w:ind w:hanging="0" w:start="108" w:end="-54"/>
              <w:jc w:val="center"/>
              <w:rPr/>
            </w:pPr>
            <w:r>
              <w:rPr/>
            </w:r>
          </w:p>
          <w:p>
            <w:pPr>
              <w:pStyle w:val="normal1"/>
              <w:spacing w:lineRule="auto" w:line="180"/>
              <w:ind w:hanging="0" w:start="108" w:end="-54"/>
              <w:jc w:val="center"/>
              <w:rPr/>
            </w:pPr>
            <w:r>
              <w:rPr/>
              <w:t>771 - INTRODUCCIÓN A LA PROGRAMACIÓN Y COMPUTACIÓN 2</w:t>
            </w:r>
          </w:p>
          <w:p>
            <w:pPr>
              <w:pStyle w:val="normal1"/>
              <w:spacing w:lineRule="auto" w:line="180"/>
              <w:ind w:hanging="0" w:start="108" w:end="-54"/>
              <w:jc w:val="center"/>
              <w:rPr/>
            </w:pPr>
            <w:r>
              <w:rPr/>
            </w:r>
          </w:p>
          <w:p>
            <w:pPr>
              <w:pStyle w:val="normal1"/>
              <w:spacing w:lineRule="auto" w:line="180"/>
              <w:ind w:hanging="0" w:start="108" w:end="-54"/>
              <w:jc w:val="center"/>
              <w:rPr/>
            </w:pPr>
            <w:r>
              <w:rPr/>
              <w:t>964 - ORGANIZACIÓN COMPUTACIONAL</w:t>
            </w:r>
          </w:p>
          <w:p>
            <w:pPr>
              <w:pStyle w:val="normal1"/>
              <w:spacing w:lineRule="auto" w:line="180"/>
              <w:ind w:hanging="0" w:start="108" w:end="-54"/>
              <w:jc w:val="center"/>
              <w:rPr/>
            </w:pPr>
            <w:r>
              <w:rPr/>
            </w:r>
          </w:p>
          <w:p>
            <w:pPr>
              <w:pStyle w:val="normal1"/>
              <w:spacing w:lineRule="auto" w:line="180"/>
              <w:ind w:hanging="0" w:start="108" w:end="-54"/>
              <w:jc w:val="center"/>
              <w:rPr/>
            </w:pPr>
            <w:r>
              <w:rPr/>
              <w:t>2025 - PRÁCTICAS INICIALES</w:t>
            </w:r>
          </w:p>
          <w:p>
            <w:pPr>
              <w:pStyle w:val="normal1"/>
              <w:spacing w:lineRule="auto" w:line="180"/>
              <w:ind w:hanging="0" w:start="108" w:end="-54"/>
              <w:jc w:val="center"/>
              <w:rPr/>
            </w:pPr>
            <w:r>
              <w:rPr/>
            </w:r>
          </w:p>
        </w:tc>
      </w:tr>
      <w:tr>
        <w:trPr>
          <w:trHeight w:val="515" w:hRule="atLeast"/>
        </w:trPr>
        <w:tc>
          <w:tcPr>
            <w:tcW w:w="2533" w:type="dxa"/>
            <w:tcBorders>
              <w:top w:val="single" w:sz="4" w:space="0" w:color="000000"/>
              <w:start w:val="single" w:sz="4" w:space="0" w:color="000000"/>
              <w:bottom w:val="single" w:sz="4" w:space="0" w:color="000000"/>
              <w:end w:val="single" w:sz="4" w:space="0" w:color="000000"/>
            </w:tcBorders>
            <w:shd w:fill="B6D7A8" w:val="clear"/>
          </w:tcPr>
          <w:p>
            <w:pPr>
              <w:pStyle w:val="normal1"/>
              <w:spacing w:lineRule="auto" w:line="240" w:before="2" w:after="0"/>
              <w:ind w:hanging="0" w:start="107" w:end="-54"/>
              <w:rPr/>
            </w:pPr>
            <w:r>
              <w:rPr/>
              <w:t>CATEGORÍA:</w:t>
            </w:r>
          </w:p>
        </w:tc>
        <w:tc>
          <w:tcPr>
            <w:tcW w:w="2640" w:type="dxa"/>
            <w:tcBorders>
              <w:top w:val="single" w:sz="4" w:space="0" w:color="000000"/>
              <w:start w:val="single" w:sz="4" w:space="0" w:color="000000"/>
              <w:bottom w:val="single" w:sz="4" w:space="0" w:color="000000"/>
              <w:end w:val="single" w:sz="4" w:space="0" w:color="000000"/>
            </w:tcBorders>
          </w:tcPr>
          <w:p>
            <w:pPr>
              <w:pStyle w:val="normal1"/>
              <w:spacing w:lineRule="auto" w:line="240" w:before="52" w:after="0"/>
              <w:ind w:hanging="0" w:start="105" w:end="-54"/>
              <w:rPr>
                <w:b/>
                <w:bCs/>
              </w:rPr>
            </w:pPr>
            <w:r>
              <w:rPr>
                <w:b/>
                <w:bCs/>
              </w:rPr>
              <w:t>OBLIGATORIO</w:t>
            </w:r>
          </w:p>
        </w:tc>
        <w:tc>
          <w:tcPr>
            <w:tcW w:w="2010" w:type="dxa"/>
            <w:tcBorders>
              <w:top w:val="single" w:sz="4" w:space="0" w:color="000000"/>
              <w:start w:val="single" w:sz="4" w:space="0" w:color="000000"/>
              <w:bottom w:val="single" w:sz="4" w:space="0" w:color="000000"/>
              <w:end w:val="single" w:sz="4" w:space="0" w:color="000000"/>
            </w:tcBorders>
            <w:shd w:fill="B6D7A8" w:val="clear"/>
          </w:tcPr>
          <w:p>
            <w:pPr>
              <w:pStyle w:val="normal1"/>
              <w:spacing w:lineRule="auto" w:line="240" w:before="2" w:after="0"/>
              <w:ind w:hanging="0" w:start="107" w:end="-54"/>
              <w:rPr/>
            </w:pPr>
            <w:r>
              <w:rPr/>
              <w:t>VIGENCIA:</w:t>
            </w:r>
          </w:p>
        </w:tc>
        <w:tc>
          <w:tcPr>
            <w:tcW w:w="2462" w:type="dxa"/>
            <w:tcBorders>
              <w:top w:val="single" w:sz="4" w:space="0" w:color="000000"/>
              <w:start w:val="single" w:sz="4" w:space="0" w:color="000000"/>
              <w:bottom w:val="single" w:sz="4" w:space="0" w:color="000000"/>
              <w:end w:val="single" w:sz="4" w:space="0" w:color="000000"/>
            </w:tcBorders>
          </w:tcPr>
          <w:p>
            <w:pPr>
              <w:pStyle w:val="normal1"/>
              <w:spacing w:lineRule="auto" w:line="240" w:before="52" w:after="0"/>
              <w:ind w:hanging="0" w:start="108" w:end="-54"/>
              <w:rPr>
                <w:b/>
                <w:bCs/>
              </w:rPr>
            </w:pPr>
            <w:r>
              <w:rPr>
                <w:b/>
                <w:bCs/>
              </w:rPr>
              <w:t>SEGUNDO SEMESTRE 2026</w:t>
            </w:r>
          </w:p>
        </w:tc>
      </w:tr>
    </w:tbl>
    <w:p>
      <w:pPr>
        <w:pStyle w:val="normal1"/>
        <w:rPr/>
      </w:pPr>
      <w:r>
        <w:rPr/>
      </w:r>
    </w:p>
    <w:p>
      <w:pPr>
        <w:pStyle w:val="Heading1"/>
        <w:rPr/>
      </w:pPr>
      <w:bookmarkStart w:id="0" w:name="_heading=h.rlzsor6nacil"/>
      <w:bookmarkEnd w:id="0"/>
      <w:r>
        <w:rPr/>
        <w:t>Descripción del Laboratorio</w:t>
      </w:r>
    </w:p>
    <w:p>
      <w:pPr>
        <w:pStyle w:val="normal1"/>
        <w:spacing w:lineRule="auto" w:line="240" w:before="240" w:after="240"/>
        <w:jc w:val="both"/>
        <w:rPr/>
      </w:pPr>
      <w:r>
        <w:rPr>
          <w:rFonts w:eastAsia="Arial" w:cs="Arial"/>
        </w:rPr>
        <w:t xml:space="preserve">El laboratorio del curso </w:t>
      </w:r>
      <w:r>
        <w:rPr/>
        <w:t>“Introducción a la Programación y Computación 1</w:t>
      </w:r>
      <w:r>
        <w:rPr>
          <w:rFonts w:eastAsia="Arial" w:cs="Arial"/>
        </w:rPr>
        <w:t xml:space="preserve">'' </w:t>
      </w:r>
      <w:r>
        <w:rPr/>
        <w:t>tiene como propósito consolidar los conocimientos de lógica algorítmica adquiridos en el curso prerrequisito Introducción a los Algoritmos y Flujo de Datos, orientándolos hacia el desarrollo de aplicaciones de software mediante el uso de un lenguaje de programación y herramientas propias del entorno profesional.</w:t>
      </w:r>
    </w:p>
    <w:p>
      <w:pPr>
        <w:pStyle w:val="normal1"/>
        <w:spacing w:lineRule="auto" w:line="240" w:before="240" w:after="240"/>
        <w:jc w:val="both"/>
        <w:rPr/>
      </w:pPr>
      <w:r>
        <w:rPr/>
        <w:t>Durante el laboratorio, el estudiante aplicará los principios del pensamiento computacional y el diseño algorítmico para implementar soluciones en el lenguaje Java, fortaleciendo competencias relacionadas con la programación estructurada y la Programación Orientada a Objetos (POO). Asimismo, adquirirá experiencia en el uso de herramientas de control de versiones con Git, el modelado básico de soluciones mediante UML, la construcción de interfaces gráficas utilizando Swing bajo la arquitectura Modelo-Vista-Controlador (MVC) y el desarrollo de aplicaciones que integren conceptos como manejo de archivos, serialización de objetos y programación concurrente.</w:t>
      </w:r>
    </w:p>
    <w:p>
      <w:pPr>
        <w:pStyle w:val="normal1"/>
        <w:spacing w:lineRule="auto" w:line="240" w:before="240" w:after="240"/>
        <w:jc w:val="both"/>
        <w:rPr/>
      </w:pPr>
      <w:r>
        <w:rPr/>
      </w:r>
    </w:p>
    <w:p>
      <w:pPr>
        <w:pStyle w:val="Heading1"/>
        <w:rPr/>
      </w:pPr>
      <w:bookmarkStart w:id="1" w:name="_heading=h.pq991s83tzj4"/>
      <w:bookmarkEnd w:id="1"/>
      <w:r>
        <w:rPr/>
        <w:t xml:space="preserve">Resumen de Ponderaciones y Tiempo de Auto-Aprendizaje </w:t>
      </w:r>
    </w:p>
    <w:p>
      <w:pPr>
        <w:pStyle w:val="normal1"/>
        <w:rPr>
          <w:rFonts w:ascii="Libre Franklin Medium" w:hAnsi="Libre Franklin Medium" w:eastAsia="Libre Franklin Medium" w:cs="Libre Franklin Medium"/>
          <w:sz w:val="22"/>
          <w:szCs w:val="22"/>
        </w:rPr>
      </w:pPr>
      <w:r>
        <w:rPr>
          <w:rFonts w:eastAsia="Libre Franklin Medium" w:cs="Libre Franklin Medium" w:ascii="Libre Franklin Medium" w:hAnsi="Libre Franklin Medium"/>
          <w:sz w:val="22"/>
          <w:szCs w:val="22"/>
        </w:rPr>
      </w:r>
    </w:p>
    <w:tbl>
      <w:tblPr>
        <w:tblStyle w:val="Table3"/>
        <w:tblW w:w="9810" w:type="dxa"/>
        <w:jc w:val="start"/>
        <w:tblInd w:w="0" w:type="dxa"/>
        <w:tblLayout w:type="fixed"/>
        <w:tblCellMar>
          <w:top w:w="100" w:type="dxa"/>
          <w:start w:w="100" w:type="dxa"/>
          <w:bottom w:w="100" w:type="dxa"/>
          <w:end w:w="100" w:type="dxa"/>
        </w:tblCellMar>
        <w:tblLook w:val="0600"/>
      </w:tblPr>
      <w:tblGrid>
        <w:gridCol w:w="2835"/>
        <w:gridCol w:w="1768"/>
        <w:gridCol w:w="2490"/>
        <w:gridCol w:w="2717"/>
      </w:tblGrid>
      <w:tr>
        <w:trPr/>
        <w:tc>
          <w:tcPr>
            <w:tcW w:w="2835" w:type="dxa"/>
            <w:tcBorders>
              <w:top w:val="single" w:sz="8" w:space="0" w:color="000000"/>
              <w:start w:val="single" w:sz="8" w:space="0" w:color="000000"/>
              <w:bottom w:val="single" w:sz="8" w:space="0" w:color="000000"/>
              <w:end w:val="single" w:sz="8" w:space="0" w:color="000000"/>
            </w:tcBorders>
            <w:shd w:fill="B6D7A8" w:val="clear"/>
          </w:tcPr>
          <w:p>
            <w:pPr>
              <w:pStyle w:val="normal1"/>
              <w:jc w:val="center"/>
              <w:rPr/>
            </w:pPr>
            <w:r>
              <w:rPr/>
              <w:t>TIPO</w:t>
            </w:r>
          </w:p>
        </w:tc>
        <w:tc>
          <w:tcPr>
            <w:tcW w:w="1768" w:type="dxa"/>
            <w:tcBorders>
              <w:top w:val="single" w:sz="8" w:space="0" w:color="000000"/>
              <w:start w:val="single" w:sz="8" w:space="0" w:color="000000"/>
              <w:bottom w:val="single" w:sz="8" w:space="0" w:color="000000"/>
              <w:end w:val="single" w:sz="8" w:space="0" w:color="000000"/>
            </w:tcBorders>
            <w:shd w:fill="B6D7A8" w:val="clear"/>
          </w:tcPr>
          <w:p>
            <w:pPr>
              <w:pStyle w:val="normal1"/>
              <w:jc w:val="center"/>
              <w:rPr/>
            </w:pPr>
            <w:r>
              <w:rPr/>
              <w:t>CANTIDAD</w:t>
            </w:r>
          </w:p>
        </w:tc>
        <w:tc>
          <w:tcPr>
            <w:tcW w:w="2490" w:type="dxa"/>
            <w:tcBorders>
              <w:top w:val="single" w:sz="8" w:space="0" w:color="000000"/>
              <w:start w:val="single" w:sz="8" w:space="0" w:color="000000"/>
              <w:bottom w:val="single" w:sz="8" w:space="0" w:color="000000"/>
              <w:end w:val="single" w:sz="8" w:space="0" w:color="000000"/>
            </w:tcBorders>
            <w:shd w:fill="B6D7A8" w:val="clear"/>
          </w:tcPr>
          <w:p>
            <w:pPr>
              <w:pStyle w:val="normal1"/>
              <w:jc w:val="center"/>
              <w:rPr/>
            </w:pPr>
            <w:r>
              <w:rPr/>
              <w:t>PONDERACIÓN</w:t>
            </w:r>
          </w:p>
        </w:tc>
        <w:tc>
          <w:tcPr>
            <w:tcW w:w="2717" w:type="dxa"/>
            <w:tcBorders>
              <w:top w:val="single" w:sz="8" w:space="0" w:color="000000"/>
              <w:start w:val="single" w:sz="8" w:space="0" w:color="000000"/>
              <w:bottom w:val="single" w:sz="8" w:space="0" w:color="000000"/>
              <w:end w:val="single" w:sz="8" w:space="0" w:color="000000"/>
            </w:tcBorders>
            <w:shd w:fill="B6D7A8" w:val="clear"/>
          </w:tcPr>
          <w:p>
            <w:pPr>
              <w:pStyle w:val="normal1"/>
              <w:jc w:val="center"/>
              <w:rPr/>
            </w:pPr>
            <w:r>
              <w:rPr/>
              <w:t>HORAS DE AUTO-APRENDIZAJE</w:t>
            </w:r>
          </w:p>
        </w:tc>
      </w:tr>
      <w:tr>
        <w:trPr/>
        <w:tc>
          <w:tcPr>
            <w:tcW w:w="2835" w:type="dxa"/>
            <w:tcBorders>
              <w:top w:val="single" w:sz="8" w:space="0" w:color="000000"/>
              <w:start w:val="single" w:sz="8" w:space="0" w:color="000000"/>
              <w:bottom w:val="single" w:sz="8" w:space="0" w:color="000000"/>
              <w:end w:val="single" w:sz="8" w:space="0" w:color="000000"/>
            </w:tcBorders>
            <w:shd w:fill="auto" w:val="clear"/>
          </w:tcPr>
          <w:p>
            <w:pPr>
              <w:pStyle w:val="normal1"/>
              <w:rPr/>
            </w:pPr>
            <w:r>
              <w:rPr/>
              <w:t>Actividades en Clase</w:t>
            </w:r>
          </w:p>
        </w:tc>
        <w:tc>
          <w:tcPr>
            <w:tcW w:w="1768" w:type="dxa"/>
            <w:tcBorders>
              <w:top w:val="single" w:sz="8" w:space="0" w:color="000000"/>
              <w:start w:val="single" w:sz="8" w:space="0" w:color="000000"/>
              <w:bottom w:val="single" w:sz="8" w:space="0" w:color="000000"/>
              <w:end w:val="single" w:sz="8" w:space="0" w:color="000000"/>
            </w:tcBorders>
            <w:shd w:fill="auto" w:val="clear"/>
          </w:tcPr>
          <w:p>
            <w:pPr>
              <w:pStyle w:val="normal1"/>
              <w:jc w:val="center"/>
              <w:rPr/>
            </w:pPr>
            <w:r>
              <w:rPr/>
              <w:t>2</w:t>
            </w:r>
          </w:p>
        </w:tc>
        <w:tc>
          <w:tcPr>
            <w:tcW w:w="2490" w:type="dxa"/>
            <w:tcBorders>
              <w:top w:val="single" w:sz="8" w:space="0" w:color="000000"/>
              <w:start w:val="single" w:sz="8" w:space="0" w:color="000000"/>
              <w:bottom w:val="single" w:sz="8" w:space="0" w:color="000000"/>
              <w:end w:val="single" w:sz="8" w:space="0" w:color="000000"/>
            </w:tcBorders>
            <w:shd w:fill="auto" w:val="clear"/>
          </w:tcPr>
          <w:p>
            <w:pPr>
              <w:pStyle w:val="normal1"/>
              <w:jc w:val="center"/>
              <w:rPr/>
            </w:pPr>
            <w:r>
              <w:rPr/>
              <w:t>5</w:t>
            </w:r>
          </w:p>
        </w:tc>
        <w:tc>
          <w:tcPr>
            <w:tcW w:w="2717" w:type="dxa"/>
            <w:tcBorders>
              <w:top w:val="single" w:sz="8" w:space="0" w:color="000000"/>
              <w:start w:val="single" w:sz="8" w:space="0" w:color="000000"/>
              <w:bottom w:val="single" w:sz="8" w:space="0" w:color="000000"/>
              <w:end w:val="single" w:sz="8" w:space="0" w:color="000000"/>
            </w:tcBorders>
            <w:shd w:fill="auto" w:val="clear"/>
          </w:tcPr>
          <w:p>
            <w:pPr>
              <w:pStyle w:val="normal1"/>
              <w:jc w:val="center"/>
              <w:rPr/>
            </w:pPr>
            <w:r>
              <w:rPr/>
              <w:t>5</w:t>
            </w:r>
          </w:p>
        </w:tc>
      </w:tr>
      <w:tr>
        <w:trPr/>
        <w:tc>
          <w:tcPr>
            <w:tcW w:w="2835" w:type="dxa"/>
            <w:tcBorders>
              <w:top w:val="single" w:sz="8" w:space="0" w:color="000000"/>
              <w:start w:val="single" w:sz="8" w:space="0" w:color="000000"/>
              <w:bottom w:val="single" w:sz="8" w:space="0" w:color="000000"/>
              <w:end w:val="single" w:sz="8" w:space="0" w:color="000000"/>
            </w:tcBorders>
            <w:shd w:fill="auto" w:val="clear"/>
          </w:tcPr>
          <w:p>
            <w:pPr>
              <w:pStyle w:val="normal1"/>
              <w:rPr/>
            </w:pPr>
            <w:r>
              <w:rPr/>
              <w:t>Proyectos</w:t>
            </w:r>
          </w:p>
        </w:tc>
        <w:tc>
          <w:tcPr>
            <w:tcW w:w="1768" w:type="dxa"/>
            <w:tcBorders>
              <w:top w:val="single" w:sz="8" w:space="0" w:color="000000"/>
              <w:start w:val="single" w:sz="8" w:space="0" w:color="000000"/>
              <w:bottom w:val="single" w:sz="8" w:space="0" w:color="000000"/>
              <w:end w:val="single" w:sz="8" w:space="0" w:color="000000"/>
            </w:tcBorders>
            <w:shd w:fill="auto" w:val="clear"/>
          </w:tcPr>
          <w:p>
            <w:pPr>
              <w:pStyle w:val="normal1"/>
              <w:jc w:val="center"/>
              <w:rPr/>
            </w:pPr>
            <w:r>
              <w:rPr/>
              <w:t>2</w:t>
            </w:r>
          </w:p>
        </w:tc>
        <w:tc>
          <w:tcPr>
            <w:tcW w:w="2490" w:type="dxa"/>
            <w:tcBorders>
              <w:top w:val="single" w:sz="8" w:space="0" w:color="000000"/>
              <w:start w:val="single" w:sz="8" w:space="0" w:color="000000"/>
              <w:bottom w:val="single" w:sz="8" w:space="0" w:color="000000"/>
              <w:end w:val="single" w:sz="8" w:space="0" w:color="000000"/>
            </w:tcBorders>
            <w:shd w:fill="auto" w:val="clear"/>
          </w:tcPr>
          <w:p>
            <w:pPr>
              <w:pStyle w:val="normal1"/>
              <w:jc w:val="center"/>
              <w:rPr/>
            </w:pPr>
            <w:r>
              <w:rPr/>
              <w:t>5</w:t>
            </w:r>
            <w:r>
              <w:rPr/>
              <w:t>5</w:t>
            </w:r>
          </w:p>
        </w:tc>
        <w:tc>
          <w:tcPr>
            <w:tcW w:w="2717" w:type="dxa"/>
            <w:tcBorders>
              <w:top w:val="single" w:sz="8" w:space="0" w:color="000000"/>
              <w:start w:val="single" w:sz="8" w:space="0" w:color="000000"/>
              <w:bottom w:val="single" w:sz="8" w:space="0" w:color="000000"/>
              <w:end w:val="single" w:sz="8" w:space="0" w:color="000000"/>
            </w:tcBorders>
            <w:shd w:fill="auto" w:val="clear"/>
          </w:tcPr>
          <w:p>
            <w:pPr>
              <w:pStyle w:val="normal1"/>
              <w:jc w:val="center"/>
              <w:rPr/>
            </w:pPr>
            <w:r>
              <w:rPr/>
              <w:t>134</w:t>
            </w:r>
          </w:p>
        </w:tc>
      </w:tr>
      <w:tr>
        <w:trPr/>
        <w:tc>
          <w:tcPr>
            <w:tcW w:w="2835" w:type="dxa"/>
            <w:tcBorders>
              <w:top w:val="single" w:sz="8" w:space="0" w:color="000000"/>
              <w:start w:val="single" w:sz="8" w:space="0" w:color="000000"/>
              <w:bottom w:val="single" w:sz="8" w:space="0" w:color="000000"/>
              <w:end w:val="single" w:sz="8" w:space="0" w:color="000000"/>
            </w:tcBorders>
            <w:shd w:fill="auto" w:val="clear"/>
          </w:tcPr>
          <w:p>
            <w:pPr>
              <w:pStyle w:val="normal1"/>
              <w:rPr/>
            </w:pPr>
            <w:r>
              <w:rPr/>
              <w:t>Prácticas</w:t>
            </w:r>
          </w:p>
        </w:tc>
        <w:tc>
          <w:tcPr>
            <w:tcW w:w="1768" w:type="dxa"/>
            <w:tcBorders>
              <w:top w:val="single" w:sz="8" w:space="0" w:color="000000"/>
              <w:start w:val="single" w:sz="8" w:space="0" w:color="000000"/>
              <w:bottom w:val="single" w:sz="8" w:space="0" w:color="000000"/>
              <w:end w:val="single" w:sz="8" w:space="0" w:color="000000"/>
            </w:tcBorders>
            <w:shd w:fill="auto" w:val="clear"/>
          </w:tcPr>
          <w:p>
            <w:pPr>
              <w:pStyle w:val="normal1"/>
              <w:jc w:val="center"/>
              <w:rPr/>
            </w:pPr>
            <w:r>
              <w:rPr/>
              <w:t>2</w:t>
            </w:r>
          </w:p>
        </w:tc>
        <w:tc>
          <w:tcPr>
            <w:tcW w:w="2490" w:type="dxa"/>
            <w:tcBorders>
              <w:top w:val="single" w:sz="8" w:space="0" w:color="000000"/>
              <w:start w:val="single" w:sz="8" w:space="0" w:color="000000"/>
              <w:bottom w:val="single" w:sz="8" w:space="0" w:color="000000"/>
              <w:end w:val="single" w:sz="8" w:space="0" w:color="000000"/>
            </w:tcBorders>
            <w:shd w:fill="auto" w:val="clear"/>
          </w:tcPr>
          <w:p>
            <w:pPr>
              <w:pStyle w:val="normal1"/>
              <w:jc w:val="center"/>
              <w:rPr/>
            </w:pPr>
            <w:r>
              <w:rPr/>
              <w:t>2</w:t>
            </w:r>
            <w:r>
              <w:rPr/>
              <w:t>0</w:t>
            </w:r>
          </w:p>
        </w:tc>
        <w:tc>
          <w:tcPr>
            <w:tcW w:w="2717" w:type="dxa"/>
            <w:tcBorders>
              <w:top w:val="single" w:sz="8" w:space="0" w:color="000000"/>
              <w:start w:val="single" w:sz="8" w:space="0" w:color="000000"/>
              <w:bottom w:val="single" w:sz="8" w:space="0" w:color="000000"/>
              <w:end w:val="single" w:sz="8" w:space="0" w:color="000000"/>
            </w:tcBorders>
            <w:shd w:fill="auto" w:val="clear"/>
          </w:tcPr>
          <w:p>
            <w:pPr>
              <w:pStyle w:val="normal1"/>
              <w:jc w:val="center"/>
              <w:rPr/>
            </w:pPr>
            <w:r>
              <w:rPr/>
              <w:t>84</w:t>
            </w:r>
          </w:p>
        </w:tc>
      </w:tr>
      <w:tr>
        <w:trPr/>
        <w:tc>
          <w:tcPr>
            <w:tcW w:w="2835" w:type="dxa"/>
            <w:tcBorders>
              <w:top w:val="single" w:sz="8" w:space="0" w:color="000000"/>
              <w:start w:val="single" w:sz="8" w:space="0" w:color="000000"/>
              <w:bottom w:val="single" w:sz="8" w:space="0" w:color="000000"/>
              <w:end w:val="single" w:sz="8" w:space="0" w:color="000000"/>
            </w:tcBorders>
            <w:shd w:fill="auto" w:val="clear"/>
          </w:tcPr>
          <w:p>
            <w:pPr>
              <w:pStyle w:val="normal1"/>
              <w:rPr/>
            </w:pPr>
            <w:r>
              <w:rPr/>
              <w:t>Tareas</w:t>
            </w:r>
          </w:p>
        </w:tc>
        <w:tc>
          <w:tcPr>
            <w:tcW w:w="1768" w:type="dxa"/>
            <w:tcBorders>
              <w:top w:val="single" w:sz="8" w:space="0" w:color="000000"/>
              <w:start w:val="single" w:sz="8" w:space="0" w:color="000000"/>
              <w:bottom w:val="single" w:sz="8" w:space="0" w:color="000000"/>
              <w:end w:val="single" w:sz="8" w:space="0" w:color="000000"/>
            </w:tcBorders>
            <w:shd w:fill="auto" w:val="clear"/>
          </w:tcPr>
          <w:p>
            <w:pPr>
              <w:pStyle w:val="normal1"/>
              <w:jc w:val="center"/>
              <w:rPr/>
            </w:pPr>
            <w:r>
              <w:rPr/>
              <w:t>4</w:t>
            </w:r>
          </w:p>
        </w:tc>
        <w:tc>
          <w:tcPr>
            <w:tcW w:w="2490" w:type="dxa"/>
            <w:tcBorders>
              <w:top w:val="single" w:sz="8" w:space="0" w:color="000000"/>
              <w:start w:val="single" w:sz="8" w:space="0" w:color="000000"/>
              <w:bottom w:val="single" w:sz="8" w:space="0" w:color="000000"/>
              <w:end w:val="single" w:sz="8" w:space="0" w:color="000000"/>
            </w:tcBorders>
            <w:shd w:fill="auto" w:val="clear"/>
          </w:tcPr>
          <w:p>
            <w:pPr>
              <w:pStyle w:val="normal1"/>
              <w:jc w:val="center"/>
              <w:rPr/>
            </w:pPr>
            <w:r>
              <w:rPr/>
              <w:t>10</w:t>
            </w:r>
          </w:p>
        </w:tc>
        <w:tc>
          <w:tcPr>
            <w:tcW w:w="2717" w:type="dxa"/>
            <w:tcBorders>
              <w:top w:val="single" w:sz="8" w:space="0" w:color="000000"/>
              <w:start w:val="single" w:sz="8" w:space="0" w:color="000000"/>
              <w:bottom w:val="single" w:sz="8" w:space="0" w:color="000000"/>
              <w:end w:val="single" w:sz="8" w:space="0" w:color="000000"/>
            </w:tcBorders>
            <w:shd w:fill="auto" w:val="clear"/>
          </w:tcPr>
          <w:p>
            <w:pPr>
              <w:pStyle w:val="normal1"/>
              <w:jc w:val="center"/>
              <w:rPr/>
            </w:pPr>
            <w:r>
              <w:rPr/>
              <w:t>5</w:t>
            </w:r>
          </w:p>
        </w:tc>
      </w:tr>
      <w:tr>
        <w:trPr/>
        <w:tc>
          <w:tcPr>
            <w:tcW w:w="2835" w:type="dxa"/>
            <w:tcBorders>
              <w:top w:val="single" w:sz="8" w:space="0" w:color="000000"/>
              <w:start w:val="single" w:sz="8" w:space="0" w:color="000000"/>
              <w:bottom w:val="single" w:sz="8" w:space="0" w:color="000000"/>
              <w:end w:val="single" w:sz="8" w:space="0" w:color="000000"/>
            </w:tcBorders>
            <w:shd w:fill="auto" w:val="clear"/>
          </w:tcPr>
          <w:p>
            <w:pPr>
              <w:pStyle w:val="normal1"/>
              <w:rPr/>
            </w:pPr>
            <w:r>
              <w:rPr/>
              <w:t>Examen Final</w:t>
            </w:r>
          </w:p>
        </w:tc>
        <w:tc>
          <w:tcPr>
            <w:tcW w:w="1768" w:type="dxa"/>
            <w:tcBorders>
              <w:top w:val="single" w:sz="8" w:space="0" w:color="000000"/>
              <w:start w:val="single" w:sz="8" w:space="0" w:color="000000"/>
              <w:bottom w:val="single" w:sz="8" w:space="0" w:color="000000"/>
              <w:end w:val="single" w:sz="8" w:space="0" w:color="000000"/>
            </w:tcBorders>
            <w:shd w:fill="auto" w:val="clear"/>
          </w:tcPr>
          <w:p>
            <w:pPr>
              <w:pStyle w:val="normal1"/>
              <w:jc w:val="center"/>
              <w:rPr/>
            </w:pPr>
            <w:r>
              <w:rPr/>
              <w:t>1</w:t>
            </w:r>
          </w:p>
        </w:tc>
        <w:tc>
          <w:tcPr>
            <w:tcW w:w="2490" w:type="dxa"/>
            <w:tcBorders>
              <w:top w:val="single" w:sz="8" w:space="0" w:color="000000"/>
              <w:start w:val="single" w:sz="8" w:space="0" w:color="000000"/>
              <w:bottom w:val="single" w:sz="8" w:space="0" w:color="000000"/>
              <w:end w:val="single" w:sz="8" w:space="0" w:color="000000"/>
            </w:tcBorders>
            <w:shd w:fill="auto" w:val="clear"/>
          </w:tcPr>
          <w:p>
            <w:pPr>
              <w:pStyle w:val="normal1"/>
              <w:jc w:val="center"/>
              <w:rPr/>
            </w:pPr>
            <w:r>
              <w:rPr/>
              <w:t>10</w:t>
            </w:r>
          </w:p>
        </w:tc>
        <w:tc>
          <w:tcPr>
            <w:tcW w:w="2717" w:type="dxa"/>
            <w:tcBorders>
              <w:top w:val="single" w:sz="8" w:space="0" w:color="000000"/>
              <w:start w:val="single" w:sz="8" w:space="0" w:color="000000"/>
              <w:bottom w:val="single" w:sz="8" w:space="0" w:color="000000"/>
              <w:end w:val="single" w:sz="8" w:space="0" w:color="000000"/>
            </w:tcBorders>
            <w:shd w:fill="auto" w:val="clear"/>
          </w:tcPr>
          <w:p>
            <w:pPr>
              <w:pStyle w:val="normal1"/>
              <w:jc w:val="center"/>
              <w:rPr/>
            </w:pPr>
            <w:r>
              <w:rPr/>
              <w:t>0</w:t>
            </w:r>
          </w:p>
        </w:tc>
      </w:tr>
      <w:tr>
        <w:trPr/>
        <w:tc>
          <w:tcPr>
            <w:tcW w:w="2835" w:type="dxa"/>
            <w:tcBorders>
              <w:top w:val="single" w:sz="8" w:space="0" w:color="000000"/>
              <w:start w:val="single" w:sz="8" w:space="0" w:color="000000"/>
              <w:bottom w:val="single" w:sz="8" w:space="0" w:color="000000"/>
              <w:end w:val="single" w:sz="8" w:space="0" w:color="000000"/>
            </w:tcBorders>
            <w:shd w:fill="B6D7A8" w:val="clear"/>
          </w:tcPr>
          <w:p>
            <w:pPr>
              <w:pStyle w:val="normal1"/>
              <w:jc w:val="end"/>
              <w:rPr/>
            </w:pPr>
            <w:r>
              <w:rPr/>
              <w:t>TOTAL</w:t>
            </w:r>
          </w:p>
        </w:tc>
        <w:tc>
          <w:tcPr>
            <w:tcW w:w="1768" w:type="dxa"/>
            <w:tcBorders>
              <w:top w:val="single" w:sz="8" w:space="0" w:color="000000"/>
              <w:start w:val="single" w:sz="8" w:space="0" w:color="000000"/>
              <w:bottom w:val="single" w:sz="8" w:space="0" w:color="000000"/>
              <w:end w:val="single" w:sz="8" w:space="0" w:color="000000"/>
            </w:tcBorders>
            <w:shd w:fill="B6D7A8" w:val="clear"/>
          </w:tcPr>
          <w:p>
            <w:pPr>
              <w:pStyle w:val="normal1"/>
              <w:jc w:val="center"/>
              <w:rPr/>
            </w:pPr>
            <w:r>
              <w:rPr/>
              <w:t>X</w:t>
            </w:r>
          </w:p>
        </w:tc>
        <w:tc>
          <w:tcPr>
            <w:tcW w:w="2490" w:type="dxa"/>
            <w:tcBorders>
              <w:top w:val="single" w:sz="8" w:space="0" w:color="000000"/>
              <w:start w:val="single" w:sz="8" w:space="0" w:color="000000"/>
              <w:bottom w:val="single" w:sz="8" w:space="0" w:color="000000"/>
              <w:end w:val="single" w:sz="8" w:space="0" w:color="000000"/>
            </w:tcBorders>
            <w:shd w:fill="B6D7A8" w:val="clear"/>
          </w:tcPr>
          <w:p>
            <w:pPr>
              <w:pStyle w:val="normal1"/>
              <w:jc w:val="center"/>
              <w:rPr>
                <w:b/>
                <w:bCs/>
              </w:rPr>
            </w:pPr>
            <w:r>
              <w:rPr>
                <w:b/>
                <w:bCs/>
              </w:rPr>
              <w:t>100</w:t>
            </w:r>
          </w:p>
        </w:tc>
        <w:tc>
          <w:tcPr>
            <w:tcW w:w="2717" w:type="dxa"/>
            <w:tcBorders>
              <w:top w:val="single" w:sz="8" w:space="0" w:color="000000"/>
              <w:start w:val="single" w:sz="8" w:space="0" w:color="000000"/>
              <w:bottom w:val="single" w:sz="8" w:space="0" w:color="000000"/>
              <w:end w:val="single" w:sz="8" w:space="0" w:color="000000"/>
            </w:tcBorders>
            <w:shd w:fill="B6D7A8" w:val="clear"/>
          </w:tcPr>
          <w:p>
            <w:pPr>
              <w:pStyle w:val="normal1"/>
              <w:jc w:val="center"/>
              <w:rPr>
                <w:b/>
                <w:bCs/>
              </w:rPr>
            </w:pPr>
            <w:r>
              <w:rPr>
                <w:b/>
                <w:bCs/>
              </w:rPr>
              <w:t>218</w:t>
            </w:r>
          </w:p>
        </w:tc>
      </w:tr>
    </w:tbl>
    <w:p>
      <w:pPr>
        <w:pStyle w:val="normal1"/>
        <w:rPr/>
      </w:pPr>
      <w:r>
        <w:rPr/>
      </w:r>
    </w:p>
    <w:p>
      <w:pPr>
        <w:pStyle w:val="Heading1"/>
        <w:rPr/>
      </w:pPr>
      <w:r>
        <w:rPr/>
      </w:r>
      <w:bookmarkStart w:id="2" w:name="_heading=h.snjxqdm65tt7"/>
      <w:bookmarkEnd w:id="2"/>
    </w:p>
    <w:p>
      <w:pPr>
        <w:pStyle w:val="Heading1"/>
        <w:rPr/>
      </w:pPr>
      <w:bookmarkStart w:id="3" w:name="_heading=h.kv7gfqbmzuob"/>
      <w:bookmarkEnd w:id="3"/>
      <w:r>
        <w:rPr/>
        <w:t>Desglose de Actividades</w:t>
      </w:r>
    </w:p>
    <w:p>
      <w:pPr>
        <w:pStyle w:val="normal1"/>
        <w:rPr>
          <w:rFonts w:ascii="Libre Franklin Medium" w:hAnsi="Libre Franklin Medium" w:eastAsia="Libre Franklin Medium" w:cs="Libre Franklin Medium"/>
          <w:sz w:val="22"/>
          <w:szCs w:val="22"/>
        </w:rPr>
      </w:pPr>
      <w:r>
        <w:rPr>
          <w:rFonts w:eastAsia="Libre Franklin Medium" w:cs="Libre Franklin Medium" w:ascii="Libre Franklin Medium" w:hAnsi="Libre Franklin Medium"/>
          <w:sz w:val="22"/>
          <w:szCs w:val="22"/>
        </w:rPr>
      </w:r>
    </w:p>
    <w:tbl>
      <w:tblPr>
        <w:tblStyle w:val="Table4"/>
        <w:tblW w:w="9820" w:type="dxa"/>
        <w:jc w:val="start"/>
        <w:tblInd w:w="0" w:type="dxa"/>
        <w:tblLayout w:type="fixed"/>
        <w:tblCellMar>
          <w:top w:w="100" w:type="dxa"/>
          <w:start w:w="100" w:type="dxa"/>
          <w:bottom w:w="100" w:type="dxa"/>
          <w:end w:w="100" w:type="dxa"/>
        </w:tblCellMar>
        <w:tblLook w:val="0600"/>
      </w:tblPr>
      <w:tblGrid>
        <w:gridCol w:w="3210"/>
        <w:gridCol w:w="3915"/>
        <w:gridCol w:w="2695"/>
      </w:tblGrid>
      <w:tr>
        <w:trPr>
          <w:trHeight w:val="667" w:hRule="atLeast"/>
        </w:trPr>
        <w:tc>
          <w:tcPr>
            <w:tcW w:w="3210" w:type="dxa"/>
            <w:tcBorders>
              <w:top w:val="single" w:sz="8" w:space="0" w:color="000000"/>
              <w:start w:val="single" w:sz="8" w:space="0" w:color="000000"/>
              <w:bottom w:val="single" w:sz="8" w:space="0" w:color="000000"/>
              <w:end w:val="single" w:sz="8" w:space="0" w:color="000000"/>
            </w:tcBorders>
            <w:shd w:fill="B6D7A8" w:val="clear"/>
          </w:tcPr>
          <w:p>
            <w:pPr>
              <w:pStyle w:val="normal1"/>
              <w:jc w:val="center"/>
              <w:rPr/>
            </w:pPr>
            <w:r>
              <w:rPr/>
              <w:t>TIPO DE ACTIVIDAD</w:t>
            </w:r>
          </w:p>
        </w:tc>
        <w:tc>
          <w:tcPr>
            <w:tcW w:w="3915" w:type="dxa"/>
            <w:tcBorders>
              <w:top w:val="single" w:sz="8" w:space="0" w:color="000000"/>
              <w:start w:val="single" w:sz="8" w:space="0" w:color="000000"/>
              <w:bottom w:val="single" w:sz="8" w:space="0" w:color="000000"/>
              <w:end w:val="single" w:sz="8" w:space="0" w:color="000000"/>
            </w:tcBorders>
            <w:shd w:fill="B6D7A8" w:val="clear"/>
          </w:tcPr>
          <w:p>
            <w:pPr>
              <w:pStyle w:val="normal1"/>
              <w:jc w:val="center"/>
              <w:rPr/>
            </w:pPr>
            <w:r>
              <w:rPr/>
              <w:t>PONDERACIÓN</w:t>
            </w:r>
          </w:p>
        </w:tc>
        <w:tc>
          <w:tcPr>
            <w:tcW w:w="2695" w:type="dxa"/>
            <w:tcBorders>
              <w:top w:val="single" w:sz="8" w:space="0" w:color="000000"/>
              <w:start w:val="single" w:sz="8" w:space="0" w:color="000000"/>
              <w:bottom w:val="single" w:sz="8" w:space="0" w:color="000000"/>
              <w:end w:val="single" w:sz="8" w:space="0" w:color="000000"/>
            </w:tcBorders>
            <w:shd w:fill="B6D7A8" w:val="clear"/>
          </w:tcPr>
          <w:p>
            <w:pPr>
              <w:pStyle w:val="normal1"/>
              <w:jc w:val="center"/>
              <w:rPr/>
            </w:pPr>
            <w:r>
              <w:rPr/>
              <w:t>HORAS DE AUTO-APRENDIZAJE</w:t>
            </w:r>
          </w:p>
        </w:tc>
      </w:tr>
      <w:tr>
        <w:trPr>
          <w:trHeight w:val="329" w:hRule="atLeast"/>
        </w:trPr>
        <w:tc>
          <w:tcPr>
            <w:tcW w:w="3210" w:type="dxa"/>
            <w:tcBorders>
              <w:top w:val="single" w:sz="8" w:space="0" w:color="000000"/>
              <w:start w:val="single" w:sz="8" w:space="0" w:color="000000"/>
              <w:bottom w:val="single" w:sz="8" w:space="0" w:color="000000"/>
              <w:end w:val="single" w:sz="8" w:space="0" w:color="000000"/>
            </w:tcBorders>
            <w:shd w:fill="auto" w:val="clear"/>
          </w:tcPr>
          <w:p>
            <w:pPr>
              <w:pStyle w:val="normal1"/>
              <w:rPr/>
            </w:pPr>
            <w:r>
              <w:rPr/>
              <w:t>Proyecto 1</w:t>
            </w:r>
          </w:p>
        </w:tc>
        <w:tc>
          <w:tcPr>
            <w:tcW w:w="3915" w:type="dxa"/>
            <w:tcBorders>
              <w:top w:val="single" w:sz="8" w:space="0" w:color="000000"/>
              <w:start w:val="single" w:sz="8" w:space="0" w:color="000000"/>
              <w:bottom w:val="single" w:sz="8" w:space="0" w:color="000000"/>
              <w:end w:val="single" w:sz="8" w:space="0" w:color="000000"/>
            </w:tcBorders>
            <w:shd w:fill="auto" w:val="clear"/>
          </w:tcPr>
          <w:p>
            <w:pPr>
              <w:pStyle w:val="normal1"/>
              <w:jc w:val="center"/>
              <w:rPr/>
            </w:pPr>
            <w:r>
              <w:rPr/>
              <w:t>2</w:t>
            </w:r>
            <w:r>
              <w:rPr/>
              <w:t>5</w:t>
            </w:r>
          </w:p>
        </w:tc>
        <w:tc>
          <w:tcPr>
            <w:tcW w:w="2695" w:type="dxa"/>
            <w:tcBorders>
              <w:top w:val="single" w:sz="8" w:space="0" w:color="000000"/>
              <w:start w:val="single" w:sz="8" w:space="0" w:color="000000"/>
              <w:bottom w:val="single" w:sz="8" w:space="0" w:color="000000"/>
              <w:end w:val="single" w:sz="8" w:space="0" w:color="000000"/>
            </w:tcBorders>
            <w:shd w:fill="auto" w:val="clear"/>
          </w:tcPr>
          <w:p>
            <w:pPr>
              <w:pStyle w:val="normal1"/>
              <w:jc w:val="center"/>
              <w:rPr/>
            </w:pPr>
            <w:r>
              <w:rPr/>
              <w:t>64</w:t>
            </w:r>
          </w:p>
        </w:tc>
      </w:tr>
      <w:tr>
        <w:trPr>
          <w:trHeight w:val="438" w:hRule="atLeast"/>
        </w:trPr>
        <w:tc>
          <w:tcPr>
            <w:tcW w:w="3210" w:type="dxa"/>
            <w:tcBorders>
              <w:top w:val="single" w:sz="8" w:space="0" w:color="000000"/>
              <w:start w:val="single" w:sz="8" w:space="0" w:color="000000"/>
              <w:bottom w:val="single" w:sz="8" w:space="0" w:color="000000"/>
              <w:end w:val="single" w:sz="8" w:space="0" w:color="000000"/>
            </w:tcBorders>
            <w:shd w:fill="auto" w:val="clear"/>
          </w:tcPr>
          <w:p>
            <w:pPr>
              <w:pStyle w:val="normal1"/>
              <w:rPr/>
            </w:pPr>
            <w:r>
              <w:rPr/>
              <w:t>Proyecto 2</w:t>
            </w:r>
          </w:p>
        </w:tc>
        <w:tc>
          <w:tcPr>
            <w:tcW w:w="3915" w:type="dxa"/>
            <w:tcBorders>
              <w:top w:val="single" w:sz="8" w:space="0" w:color="000000"/>
              <w:start w:val="single" w:sz="8" w:space="0" w:color="000000"/>
              <w:bottom w:val="single" w:sz="8" w:space="0" w:color="000000"/>
              <w:end w:val="single" w:sz="8" w:space="0" w:color="000000"/>
            </w:tcBorders>
            <w:shd w:fill="auto" w:val="clear"/>
          </w:tcPr>
          <w:p>
            <w:pPr>
              <w:pStyle w:val="normal1"/>
              <w:jc w:val="center"/>
              <w:rPr/>
            </w:pPr>
            <w:r>
              <w:rPr/>
              <w:t>30</w:t>
            </w:r>
          </w:p>
        </w:tc>
        <w:tc>
          <w:tcPr>
            <w:tcW w:w="2695" w:type="dxa"/>
            <w:tcBorders>
              <w:top w:val="single" w:sz="8" w:space="0" w:color="000000"/>
              <w:start w:val="single" w:sz="8" w:space="0" w:color="000000"/>
              <w:bottom w:val="single" w:sz="8" w:space="0" w:color="000000"/>
              <w:end w:val="single" w:sz="8" w:space="0" w:color="000000"/>
            </w:tcBorders>
            <w:shd w:fill="auto" w:val="clear"/>
          </w:tcPr>
          <w:p>
            <w:pPr>
              <w:pStyle w:val="normal1"/>
              <w:jc w:val="center"/>
              <w:rPr/>
            </w:pPr>
            <w:r>
              <w:rPr/>
              <w:t>70</w:t>
            </w:r>
          </w:p>
        </w:tc>
      </w:tr>
      <w:tr>
        <w:trPr>
          <w:trHeight w:val="438" w:hRule="atLeast"/>
        </w:trPr>
        <w:tc>
          <w:tcPr>
            <w:tcW w:w="3210" w:type="dxa"/>
            <w:tcBorders>
              <w:top w:val="single" w:sz="8" w:space="0" w:color="000000"/>
              <w:start w:val="single" w:sz="8" w:space="0" w:color="000000"/>
              <w:bottom w:val="single" w:sz="8" w:space="0" w:color="000000"/>
              <w:end w:val="single" w:sz="8" w:space="0" w:color="000000"/>
            </w:tcBorders>
            <w:shd w:fill="auto" w:val="clear"/>
          </w:tcPr>
          <w:p>
            <w:pPr>
              <w:pStyle w:val="normal1"/>
              <w:rPr/>
            </w:pPr>
            <w:r>
              <w:rPr/>
              <w:t>Práctica 1</w:t>
            </w:r>
          </w:p>
        </w:tc>
        <w:tc>
          <w:tcPr>
            <w:tcW w:w="3915" w:type="dxa"/>
            <w:tcBorders>
              <w:top w:val="single" w:sz="8" w:space="0" w:color="000000"/>
              <w:start w:val="single" w:sz="8" w:space="0" w:color="000000"/>
              <w:bottom w:val="single" w:sz="8" w:space="0" w:color="000000"/>
              <w:end w:val="single" w:sz="8" w:space="0" w:color="000000"/>
            </w:tcBorders>
            <w:shd w:fill="auto" w:val="clear"/>
          </w:tcPr>
          <w:p>
            <w:pPr>
              <w:pStyle w:val="normal1"/>
              <w:jc w:val="center"/>
              <w:rPr/>
            </w:pPr>
            <w:r>
              <w:rPr/>
              <w:t>10</w:t>
            </w:r>
          </w:p>
        </w:tc>
        <w:tc>
          <w:tcPr>
            <w:tcW w:w="2695" w:type="dxa"/>
            <w:tcBorders>
              <w:top w:val="single" w:sz="8" w:space="0" w:color="000000"/>
              <w:start w:val="single" w:sz="8" w:space="0" w:color="000000"/>
              <w:bottom w:val="single" w:sz="8" w:space="0" w:color="000000"/>
              <w:end w:val="single" w:sz="8" w:space="0" w:color="000000"/>
            </w:tcBorders>
            <w:shd w:fill="auto" w:val="clear"/>
          </w:tcPr>
          <w:p>
            <w:pPr>
              <w:pStyle w:val="normal1"/>
              <w:jc w:val="center"/>
              <w:rPr/>
            </w:pPr>
            <w:r>
              <w:rPr/>
              <w:t>42</w:t>
            </w:r>
          </w:p>
        </w:tc>
      </w:tr>
      <w:tr>
        <w:trPr>
          <w:trHeight w:val="369" w:hRule="atLeast"/>
        </w:trPr>
        <w:tc>
          <w:tcPr>
            <w:tcW w:w="3210" w:type="dxa"/>
            <w:tcBorders>
              <w:top w:val="single" w:sz="8" w:space="0" w:color="000000"/>
              <w:start w:val="single" w:sz="8" w:space="0" w:color="000000"/>
              <w:bottom w:val="single" w:sz="8" w:space="0" w:color="000000"/>
              <w:end w:val="single" w:sz="8" w:space="0" w:color="000000"/>
            </w:tcBorders>
            <w:shd w:fill="auto" w:val="clear"/>
          </w:tcPr>
          <w:p>
            <w:pPr>
              <w:pStyle w:val="normal1"/>
              <w:rPr/>
            </w:pPr>
            <w:r>
              <w:rPr/>
              <w:t>Práctica 2</w:t>
            </w:r>
          </w:p>
        </w:tc>
        <w:tc>
          <w:tcPr>
            <w:tcW w:w="3915" w:type="dxa"/>
            <w:tcBorders>
              <w:top w:val="single" w:sz="8" w:space="0" w:color="000000"/>
              <w:start w:val="single" w:sz="8" w:space="0" w:color="000000"/>
              <w:bottom w:val="single" w:sz="8" w:space="0" w:color="000000"/>
              <w:end w:val="single" w:sz="8" w:space="0" w:color="000000"/>
            </w:tcBorders>
            <w:shd w:fill="auto" w:val="clear"/>
          </w:tcPr>
          <w:p>
            <w:pPr>
              <w:pStyle w:val="normal1"/>
              <w:jc w:val="center"/>
              <w:rPr/>
            </w:pPr>
            <w:r>
              <w:rPr/>
              <w:t>1</w:t>
            </w:r>
            <w:r>
              <w:rPr/>
              <w:t>0</w:t>
            </w:r>
          </w:p>
        </w:tc>
        <w:tc>
          <w:tcPr>
            <w:tcW w:w="2695" w:type="dxa"/>
            <w:tcBorders>
              <w:top w:val="single" w:sz="8" w:space="0" w:color="000000"/>
              <w:start w:val="single" w:sz="8" w:space="0" w:color="000000"/>
              <w:bottom w:val="single" w:sz="8" w:space="0" w:color="000000"/>
              <w:end w:val="single" w:sz="8" w:space="0" w:color="000000"/>
            </w:tcBorders>
            <w:shd w:fill="auto" w:val="clear"/>
          </w:tcPr>
          <w:p>
            <w:pPr>
              <w:pStyle w:val="normal1"/>
              <w:jc w:val="center"/>
              <w:rPr/>
            </w:pPr>
            <w:r>
              <w:rPr/>
              <w:t>42</w:t>
            </w:r>
          </w:p>
        </w:tc>
      </w:tr>
      <w:tr>
        <w:trPr>
          <w:trHeight w:val="438" w:hRule="atLeast"/>
        </w:trPr>
        <w:tc>
          <w:tcPr>
            <w:tcW w:w="3210" w:type="dxa"/>
            <w:tcBorders>
              <w:top w:val="single" w:sz="8" w:space="0" w:color="000000"/>
              <w:start w:val="single" w:sz="8" w:space="0" w:color="000000"/>
              <w:bottom w:val="single" w:sz="8" w:space="0" w:color="000000"/>
              <w:end w:val="single" w:sz="8" w:space="0" w:color="000000"/>
            </w:tcBorders>
            <w:shd w:fill="auto" w:val="clear"/>
          </w:tcPr>
          <w:p>
            <w:pPr>
              <w:pStyle w:val="normal1"/>
              <w:rPr/>
            </w:pPr>
            <w:r>
              <w:rPr/>
              <w:t>Actividad en Clase (2)</w:t>
            </w:r>
          </w:p>
        </w:tc>
        <w:tc>
          <w:tcPr>
            <w:tcW w:w="3915" w:type="dxa"/>
            <w:tcBorders>
              <w:top w:val="single" w:sz="8" w:space="0" w:color="000000"/>
              <w:start w:val="single" w:sz="8" w:space="0" w:color="000000"/>
              <w:bottom w:val="single" w:sz="8" w:space="0" w:color="000000"/>
              <w:end w:val="single" w:sz="8" w:space="0" w:color="000000"/>
            </w:tcBorders>
            <w:shd w:fill="auto" w:val="clear"/>
          </w:tcPr>
          <w:p>
            <w:pPr>
              <w:pStyle w:val="normal1"/>
              <w:jc w:val="center"/>
              <w:rPr/>
            </w:pPr>
            <w:r>
              <w:rPr/>
              <w:t>5</w:t>
            </w:r>
            <w:r>
              <w:rPr/>
              <w:t xml:space="preserve"> (</w:t>
            </w:r>
            <w:r>
              <w:rPr/>
              <w:t>2,5</w:t>
            </w:r>
            <w:r>
              <w:rPr/>
              <w:t>)</w:t>
            </w:r>
          </w:p>
        </w:tc>
        <w:tc>
          <w:tcPr>
            <w:tcW w:w="2695" w:type="dxa"/>
            <w:tcBorders>
              <w:top w:val="single" w:sz="8" w:space="0" w:color="000000"/>
              <w:start w:val="single" w:sz="8" w:space="0" w:color="000000"/>
              <w:bottom w:val="single" w:sz="8" w:space="0" w:color="000000"/>
              <w:end w:val="single" w:sz="8" w:space="0" w:color="000000"/>
            </w:tcBorders>
            <w:shd w:fill="auto" w:val="clear"/>
          </w:tcPr>
          <w:p>
            <w:pPr>
              <w:pStyle w:val="normal1"/>
              <w:jc w:val="center"/>
              <w:rPr/>
            </w:pPr>
            <w:r>
              <w:rPr/>
              <w:t>5</w:t>
            </w:r>
          </w:p>
        </w:tc>
      </w:tr>
      <w:tr>
        <w:trPr>
          <w:trHeight w:val="438" w:hRule="atLeast"/>
        </w:trPr>
        <w:tc>
          <w:tcPr>
            <w:tcW w:w="3210" w:type="dxa"/>
            <w:tcBorders>
              <w:top w:val="single" w:sz="8" w:space="0" w:color="000000"/>
              <w:start w:val="single" w:sz="8" w:space="0" w:color="000000"/>
              <w:bottom w:val="single" w:sz="8" w:space="0" w:color="000000"/>
              <w:end w:val="single" w:sz="8" w:space="0" w:color="000000"/>
            </w:tcBorders>
            <w:shd w:fill="auto" w:val="clear"/>
          </w:tcPr>
          <w:p>
            <w:pPr>
              <w:pStyle w:val="normal1"/>
              <w:rPr/>
            </w:pPr>
            <w:r>
              <w:rPr/>
              <w:t>Tareas (4)</w:t>
            </w:r>
          </w:p>
        </w:tc>
        <w:tc>
          <w:tcPr>
            <w:tcW w:w="3915" w:type="dxa"/>
            <w:tcBorders>
              <w:top w:val="single" w:sz="8" w:space="0" w:color="000000"/>
              <w:start w:val="single" w:sz="8" w:space="0" w:color="000000"/>
              <w:bottom w:val="single" w:sz="8" w:space="0" w:color="000000"/>
              <w:end w:val="single" w:sz="8" w:space="0" w:color="000000"/>
            </w:tcBorders>
            <w:shd w:fill="auto" w:val="clear"/>
          </w:tcPr>
          <w:p>
            <w:pPr>
              <w:pStyle w:val="normal1"/>
              <w:jc w:val="center"/>
              <w:rPr/>
            </w:pPr>
            <w:r>
              <w:rPr/>
              <w:t>5 (1.25)</w:t>
            </w:r>
          </w:p>
        </w:tc>
        <w:tc>
          <w:tcPr>
            <w:tcW w:w="2695" w:type="dxa"/>
            <w:tcBorders>
              <w:top w:val="single" w:sz="8" w:space="0" w:color="000000"/>
              <w:start w:val="single" w:sz="8" w:space="0" w:color="000000"/>
              <w:bottom w:val="single" w:sz="8" w:space="0" w:color="000000"/>
              <w:end w:val="single" w:sz="8" w:space="0" w:color="000000"/>
            </w:tcBorders>
            <w:shd w:fill="auto" w:val="clear"/>
          </w:tcPr>
          <w:p>
            <w:pPr>
              <w:pStyle w:val="normal1"/>
              <w:jc w:val="center"/>
              <w:rPr/>
            </w:pPr>
            <w:r>
              <w:rPr/>
              <w:t>5</w:t>
            </w:r>
          </w:p>
        </w:tc>
      </w:tr>
      <w:tr>
        <w:trPr>
          <w:trHeight w:val="438" w:hRule="atLeast"/>
        </w:trPr>
        <w:tc>
          <w:tcPr>
            <w:tcW w:w="3210" w:type="dxa"/>
            <w:tcBorders>
              <w:top w:val="single" w:sz="8" w:space="0" w:color="000000"/>
              <w:start w:val="single" w:sz="8" w:space="0" w:color="000000"/>
              <w:bottom w:val="single" w:sz="8" w:space="0" w:color="000000"/>
              <w:end w:val="single" w:sz="8" w:space="0" w:color="000000"/>
            </w:tcBorders>
            <w:shd w:fill="auto" w:val="clear"/>
          </w:tcPr>
          <w:p>
            <w:pPr>
              <w:pStyle w:val="normal1"/>
              <w:rPr/>
            </w:pPr>
            <w:r>
              <w:rPr/>
              <w:t>Examen Final</w:t>
            </w:r>
          </w:p>
        </w:tc>
        <w:tc>
          <w:tcPr>
            <w:tcW w:w="3915" w:type="dxa"/>
            <w:tcBorders>
              <w:top w:val="single" w:sz="8" w:space="0" w:color="000000"/>
              <w:start w:val="single" w:sz="8" w:space="0" w:color="000000"/>
              <w:bottom w:val="single" w:sz="8" w:space="0" w:color="000000"/>
              <w:end w:val="single" w:sz="8" w:space="0" w:color="000000"/>
            </w:tcBorders>
            <w:shd w:fill="auto" w:val="clear"/>
          </w:tcPr>
          <w:p>
            <w:pPr>
              <w:pStyle w:val="normal1"/>
              <w:jc w:val="center"/>
              <w:rPr/>
            </w:pPr>
            <w:r>
              <w:rPr/>
              <w:t>10</w:t>
            </w:r>
          </w:p>
        </w:tc>
        <w:tc>
          <w:tcPr>
            <w:tcW w:w="2695" w:type="dxa"/>
            <w:tcBorders>
              <w:top w:val="single" w:sz="8" w:space="0" w:color="000000"/>
              <w:start w:val="single" w:sz="8" w:space="0" w:color="000000"/>
              <w:bottom w:val="single" w:sz="8" w:space="0" w:color="000000"/>
              <w:end w:val="single" w:sz="8" w:space="0" w:color="000000"/>
            </w:tcBorders>
            <w:shd w:fill="auto" w:val="clear"/>
          </w:tcPr>
          <w:p>
            <w:pPr>
              <w:pStyle w:val="normal1"/>
              <w:jc w:val="center"/>
              <w:rPr/>
            </w:pPr>
            <w:r>
              <w:rPr/>
              <w:t>0</w:t>
            </w:r>
          </w:p>
        </w:tc>
      </w:tr>
      <w:tr>
        <w:trPr>
          <w:trHeight w:val="438" w:hRule="atLeast"/>
        </w:trPr>
        <w:tc>
          <w:tcPr>
            <w:tcW w:w="3210" w:type="dxa"/>
            <w:tcBorders>
              <w:top w:val="single" w:sz="8" w:space="0" w:color="000000"/>
              <w:start w:val="single" w:sz="8" w:space="0" w:color="000000"/>
              <w:bottom w:val="single" w:sz="8" w:space="0" w:color="000000"/>
              <w:end w:val="single" w:sz="8" w:space="0" w:color="000000"/>
            </w:tcBorders>
            <w:shd w:fill="B6D7A8" w:val="clear"/>
          </w:tcPr>
          <w:p>
            <w:pPr>
              <w:pStyle w:val="normal1"/>
              <w:jc w:val="end"/>
              <w:rPr/>
            </w:pPr>
            <w:r>
              <w:rPr/>
              <w:t>TOTAL</w:t>
            </w:r>
          </w:p>
        </w:tc>
        <w:tc>
          <w:tcPr>
            <w:tcW w:w="3915" w:type="dxa"/>
            <w:tcBorders>
              <w:top w:val="single" w:sz="8" w:space="0" w:color="000000"/>
              <w:start w:val="single" w:sz="8" w:space="0" w:color="000000"/>
              <w:bottom w:val="single" w:sz="8" w:space="0" w:color="000000"/>
              <w:end w:val="single" w:sz="8" w:space="0" w:color="000000"/>
            </w:tcBorders>
            <w:shd w:fill="B6D7A8" w:val="clear"/>
          </w:tcPr>
          <w:p>
            <w:pPr>
              <w:pStyle w:val="normal1"/>
              <w:jc w:val="center"/>
              <w:rPr>
                <w:b/>
                <w:bCs/>
              </w:rPr>
            </w:pPr>
            <w:r>
              <w:rPr>
                <w:b/>
                <w:bCs/>
              </w:rPr>
              <w:t>100</w:t>
            </w:r>
          </w:p>
        </w:tc>
        <w:tc>
          <w:tcPr>
            <w:tcW w:w="2695" w:type="dxa"/>
            <w:tcBorders>
              <w:top w:val="single" w:sz="8" w:space="0" w:color="000000"/>
              <w:start w:val="single" w:sz="8" w:space="0" w:color="000000"/>
              <w:bottom w:val="single" w:sz="8" w:space="0" w:color="000000"/>
              <w:end w:val="single" w:sz="8" w:space="0" w:color="000000"/>
            </w:tcBorders>
            <w:shd w:fill="B6D7A8" w:val="clear"/>
          </w:tcPr>
          <w:p>
            <w:pPr>
              <w:pStyle w:val="normal1"/>
              <w:jc w:val="center"/>
              <w:rPr>
                <w:b/>
                <w:bCs/>
              </w:rPr>
            </w:pPr>
            <w:r>
              <w:rPr>
                <w:b/>
                <w:bCs/>
              </w:rPr>
              <w:t>218</w:t>
            </w:r>
          </w:p>
        </w:tc>
      </w:tr>
    </w:tbl>
    <w:p>
      <w:pPr>
        <w:pStyle w:val="normal1"/>
        <w:rPr/>
      </w:pPr>
      <w:r>
        <w:rPr/>
      </w:r>
    </w:p>
    <w:p>
      <w:pPr>
        <w:pStyle w:val="normal1"/>
        <w:keepNext w:val="false"/>
        <w:keepLines w:val="false"/>
        <w:pageBreakBefore w:val="false"/>
        <w:widowControl w:val="false"/>
        <w:shd w:val="clear" w:fill="auto"/>
        <w:spacing w:lineRule="auto" w:line="240" w:before="52" w:after="0"/>
        <w:ind w:hanging="0" w:start="0" w:end="0"/>
        <w:jc w:val="start"/>
        <w:rPr/>
      </w:pPr>
      <w:r>
        <w:rPr/>
      </w:r>
    </w:p>
    <w:p>
      <w:pPr>
        <w:pStyle w:val="normal1"/>
        <w:keepNext w:val="false"/>
        <w:keepLines w:val="false"/>
        <w:pageBreakBefore w:val="false"/>
        <w:widowControl w:val="false"/>
        <w:shd w:val="clear" w:fill="auto"/>
        <w:spacing w:lineRule="auto" w:line="240" w:before="52" w:after="0"/>
        <w:ind w:hanging="0" w:start="0" w:end="0"/>
        <w:jc w:val="start"/>
        <w:rPr/>
      </w:pPr>
      <w:r>
        <w:rPr/>
      </w:r>
    </w:p>
    <w:p>
      <w:pPr>
        <w:pStyle w:val="Heading1"/>
        <w:rPr/>
      </w:pPr>
      <w:bookmarkStart w:id="4" w:name="_heading=h.qbfvjctmkxzn"/>
      <w:bookmarkEnd w:id="4"/>
      <w:r>
        <w:rPr/>
        <w:t xml:space="preserve">Equipo Académico </w:t>
      </w:r>
    </w:p>
    <w:p>
      <w:pPr>
        <w:pStyle w:val="normal1"/>
        <w:rPr/>
      </w:pPr>
      <w:r>
        <w:rPr/>
      </w:r>
    </w:p>
    <w:p>
      <w:pPr>
        <w:pStyle w:val="Heading2"/>
        <w:rPr/>
      </w:pPr>
      <w:bookmarkStart w:id="5" w:name="_heading=h.xg1rxt741cz9"/>
      <w:bookmarkEnd w:id="5"/>
      <w:r>
        <w:rPr/>
        <w:t>Coordinador del Área</w:t>
      </w:r>
    </w:p>
    <w:p>
      <w:pPr>
        <w:pStyle w:val="normal1"/>
        <w:spacing w:lineRule="auto" w:line="240" w:before="52" w:after="0"/>
        <w:rPr/>
      </w:pPr>
      <w:r>
        <w:rPr/>
      </w:r>
    </w:p>
    <w:tbl>
      <w:tblPr>
        <w:tblStyle w:val="Table5"/>
        <w:tblW w:w="9841" w:type="dxa"/>
        <w:jc w:val="start"/>
        <w:tblInd w:w="0" w:type="dxa"/>
        <w:tblLayout w:type="fixed"/>
        <w:tblCellMar>
          <w:top w:w="100" w:type="dxa"/>
          <w:start w:w="100" w:type="dxa"/>
          <w:bottom w:w="100" w:type="dxa"/>
          <w:end w:w="100" w:type="dxa"/>
        </w:tblCellMar>
        <w:tblLook w:val="0600"/>
      </w:tblPr>
      <w:tblGrid>
        <w:gridCol w:w="4920"/>
        <w:gridCol w:w="4921"/>
      </w:tblGrid>
      <w:tr>
        <w:trPr/>
        <w:tc>
          <w:tcPr>
            <w:tcW w:w="4920" w:type="dxa"/>
            <w:tcBorders>
              <w:top w:val="single" w:sz="8" w:space="0" w:color="000000"/>
              <w:start w:val="single" w:sz="8" w:space="0" w:color="000000"/>
              <w:bottom w:val="single" w:sz="8" w:space="0" w:color="000000"/>
              <w:end w:val="single" w:sz="8" w:space="0" w:color="000000"/>
            </w:tcBorders>
            <w:shd w:fill="auto" w:val="clear"/>
          </w:tcPr>
          <w:p>
            <w:pPr>
              <w:pStyle w:val="normal1"/>
              <w:rPr/>
            </w:pPr>
            <w:r>
              <w:rPr/>
              <w:t>Nombre</w:t>
            </w:r>
            <w:r>
              <w:rPr>
                <w:rFonts w:eastAsia="Calibri" w:cs="Calibri" w:ascii="Calibri" w:hAnsi="Calibri"/>
                <w:sz w:val="22"/>
                <w:szCs w:val="22"/>
              </w:rPr>
              <w:t>: MARLON FRANCISCO ORELLANA LOPEZ</w:t>
            </w:r>
          </w:p>
          <w:p>
            <w:pPr>
              <w:pStyle w:val="normal1"/>
              <w:rPr>
                <w:rFonts w:ascii="Libre Franklin" w:hAnsi="Libre Franklin" w:eastAsia="Libre Franklin" w:cs="Libre Franklin"/>
                <w:b/>
                <w:bCs/>
              </w:rPr>
            </w:pPr>
            <w:r>
              <w:rPr>
                <w:rFonts w:eastAsia="Libre Franklin" w:cs="Libre Franklin" w:ascii="Libre Franklin" w:hAnsi="Libre Franklin"/>
                <w:b/>
                <w:bCs/>
              </w:rPr>
            </w:r>
          </w:p>
        </w:tc>
        <w:tc>
          <w:tcPr>
            <w:tcW w:w="4921" w:type="dxa"/>
            <w:tcBorders>
              <w:top w:val="single" w:sz="8" w:space="0" w:color="000000"/>
              <w:start w:val="single" w:sz="8" w:space="0" w:color="000000"/>
              <w:bottom w:val="single" w:sz="8" w:space="0" w:color="000000"/>
              <w:end w:val="single" w:sz="8" w:space="0" w:color="000000"/>
            </w:tcBorders>
            <w:shd w:fill="auto" w:val="clear"/>
          </w:tcPr>
          <w:p>
            <w:pPr>
              <w:pStyle w:val="normal1"/>
              <w:rPr/>
            </w:pPr>
            <w:r>
              <w:rPr/>
              <w:t>Correo electrónico: marlonorellana2005@gmail.com</w:t>
            </w:r>
          </w:p>
        </w:tc>
      </w:tr>
    </w:tbl>
    <w:p>
      <w:pPr>
        <w:pStyle w:val="normal1"/>
        <w:rPr/>
      </w:pPr>
      <w:r>
        <w:rPr/>
      </w:r>
    </w:p>
    <w:p>
      <w:pPr>
        <w:pStyle w:val="Heading2"/>
        <w:rPr/>
      </w:pPr>
      <w:bookmarkStart w:id="6" w:name="_heading=h.csckwvnw2rht"/>
      <w:bookmarkEnd w:id="6"/>
      <w:r>
        <w:rPr/>
        <w:t>Docente</w:t>
      </w:r>
    </w:p>
    <w:p>
      <w:pPr>
        <w:pStyle w:val="normal1"/>
        <w:spacing w:lineRule="auto" w:line="240" w:before="52" w:after="0"/>
        <w:rPr>
          <w:sz w:val="18"/>
          <w:szCs w:val="18"/>
        </w:rPr>
      </w:pPr>
      <w:r>
        <w:rPr>
          <w:sz w:val="18"/>
          <w:szCs w:val="18"/>
        </w:rPr>
      </w:r>
    </w:p>
    <w:tbl>
      <w:tblPr>
        <w:tblStyle w:val="Table6"/>
        <w:tblW w:w="9841" w:type="dxa"/>
        <w:jc w:val="start"/>
        <w:tblInd w:w="0" w:type="dxa"/>
        <w:tblLayout w:type="fixed"/>
        <w:tblCellMar>
          <w:top w:w="100" w:type="dxa"/>
          <w:start w:w="100" w:type="dxa"/>
          <w:bottom w:w="100" w:type="dxa"/>
          <w:end w:w="100" w:type="dxa"/>
        </w:tblCellMar>
        <w:tblLook w:val="0600"/>
      </w:tblPr>
      <w:tblGrid>
        <w:gridCol w:w="4889"/>
        <w:gridCol w:w="4952"/>
      </w:tblGrid>
      <w:tr>
        <w:trPr>
          <w:trHeight w:val="400" w:hRule="atLeast"/>
        </w:trPr>
        <w:tc>
          <w:tcPr>
            <w:tcW w:w="4889" w:type="dxa"/>
            <w:tcBorders>
              <w:top w:val="single" w:sz="8" w:space="0" w:color="000000"/>
              <w:start w:val="single" w:sz="8" w:space="0" w:color="000000"/>
              <w:bottom w:val="single" w:sz="8" w:space="0" w:color="000000"/>
              <w:end w:val="single" w:sz="8" w:space="0" w:color="000000"/>
            </w:tcBorders>
            <w:shd w:fill="auto" w:val="clear"/>
          </w:tcPr>
          <w:p>
            <w:pPr>
              <w:pStyle w:val="normal1"/>
              <w:jc w:val="center"/>
              <w:rPr>
                <w:sz w:val="18"/>
                <w:szCs w:val="18"/>
              </w:rPr>
            </w:pPr>
            <w:r>
              <w:rPr>
                <w:sz w:val="18"/>
                <w:szCs w:val="18"/>
              </w:rPr>
              <w:t>Nombre del Docente</w:t>
            </w:r>
          </w:p>
          <w:p>
            <w:pPr>
              <w:pStyle w:val="normal1"/>
              <w:jc w:val="center"/>
              <w:rPr>
                <w:rFonts w:ascii="Libre Franklin" w:hAnsi="Libre Franklin" w:eastAsia="Libre Franklin" w:cs="Libre Franklin"/>
                <w:b/>
                <w:bCs/>
                <w:sz w:val="18"/>
                <w:szCs w:val="18"/>
              </w:rPr>
            </w:pPr>
            <w:r>
              <w:rPr>
                <w:rFonts w:eastAsia="Calibri" w:cs="Calibri" w:ascii="Calibri" w:hAnsi="Calibri"/>
                <w:sz w:val="22"/>
                <w:szCs w:val="22"/>
              </w:rPr>
              <w:t>WILLIAM ESTUARDO ESCOBAR ARGUETA</w:t>
            </w:r>
          </w:p>
        </w:tc>
        <w:tc>
          <w:tcPr>
            <w:tcW w:w="4952" w:type="dxa"/>
            <w:tcBorders>
              <w:top w:val="single" w:sz="8" w:space="0" w:color="000000"/>
              <w:start w:val="single" w:sz="8" w:space="0" w:color="000000"/>
              <w:bottom w:val="single" w:sz="8" w:space="0" w:color="000000"/>
              <w:end w:val="single" w:sz="8" w:space="0" w:color="000000"/>
            </w:tcBorders>
            <w:shd w:fill="auto" w:val="clear"/>
          </w:tcPr>
          <w:p>
            <w:pPr>
              <w:pStyle w:val="normal1"/>
              <w:jc w:val="center"/>
              <w:rPr>
                <w:sz w:val="18"/>
                <w:szCs w:val="18"/>
              </w:rPr>
            </w:pPr>
            <w:r>
              <w:rPr>
                <w:sz w:val="18"/>
                <w:szCs w:val="18"/>
              </w:rPr>
              <w:t>Correo electrónico del Docente</w:t>
            </w:r>
          </w:p>
          <w:p>
            <w:pPr>
              <w:pStyle w:val="normal1"/>
              <w:jc w:val="center"/>
              <w:rPr>
                <w:sz w:val="18"/>
                <w:szCs w:val="18"/>
              </w:rPr>
            </w:pPr>
            <w:r>
              <w:rPr>
                <w:sz w:val="18"/>
                <w:szCs w:val="18"/>
              </w:rPr>
              <w:t>wescobara@ingenieria.usac.edu.gt</w:t>
            </w:r>
          </w:p>
        </w:tc>
      </w:tr>
    </w:tbl>
    <w:p>
      <w:pPr>
        <w:pStyle w:val="normal1"/>
        <w:spacing w:lineRule="auto" w:line="240" w:before="52" w:after="0"/>
        <w:rPr>
          <w:sz w:val="18"/>
          <w:szCs w:val="18"/>
        </w:rPr>
      </w:pPr>
      <w:r>
        <w:rPr>
          <w:sz w:val="18"/>
          <w:szCs w:val="18"/>
        </w:rPr>
      </w:r>
    </w:p>
    <w:tbl>
      <w:tblPr>
        <w:tblStyle w:val="Table7"/>
        <w:tblW w:w="9841" w:type="dxa"/>
        <w:jc w:val="start"/>
        <w:tblInd w:w="0" w:type="dxa"/>
        <w:tblLayout w:type="fixed"/>
        <w:tblCellMar>
          <w:top w:w="100" w:type="dxa"/>
          <w:start w:w="100" w:type="dxa"/>
          <w:bottom w:w="100" w:type="dxa"/>
          <w:end w:w="100" w:type="dxa"/>
        </w:tblCellMar>
        <w:tblLook w:val="0600"/>
      </w:tblPr>
      <w:tblGrid>
        <w:gridCol w:w="1406"/>
        <w:gridCol w:w="1405"/>
        <w:gridCol w:w="1406"/>
        <w:gridCol w:w="1406"/>
        <w:gridCol w:w="1406"/>
        <w:gridCol w:w="1406"/>
        <w:gridCol w:w="1406"/>
      </w:tblGrid>
      <w:tr>
        <w:trPr/>
        <w:tc>
          <w:tcPr>
            <w:tcW w:w="1406" w:type="dxa"/>
            <w:tcBorders>
              <w:top w:val="single" w:sz="8" w:space="0" w:color="000000"/>
              <w:start w:val="single" w:sz="8" w:space="0" w:color="000000"/>
              <w:bottom w:val="single" w:sz="8" w:space="0" w:color="000000"/>
              <w:end w:val="single" w:sz="8" w:space="0" w:color="000000"/>
            </w:tcBorders>
            <w:shd w:fill="auto" w:val="clear"/>
          </w:tcPr>
          <w:p>
            <w:pPr>
              <w:pStyle w:val="normal1"/>
              <w:rPr>
                <w:sz w:val="18"/>
                <w:szCs w:val="18"/>
              </w:rPr>
            </w:pPr>
            <w:r>
              <w:rPr>
                <w:sz w:val="18"/>
                <w:szCs w:val="18"/>
              </w:rPr>
            </w:r>
          </w:p>
        </w:tc>
        <w:tc>
          <w:tcPr>
            <w:tcW w:w="1405" w:type="dxa"/>
            <w:tcBorders>
              <w:top w:val="single" w:sz="8" w:space="0" w:color="000000"/>
              <w:start w:val="single" w:sz="8" w:space="0" w:color="000000"/>
              <w:bottom w:val="single" w:sz="8" w:space="0" w:color="000000"/>
              <w:end w:val="single" w:sz="8" w:space="0" w:color="000000"/>
            </w:tcBorders>
            <w:shd w:fill="auto" w:val="clear"/>
          </w:tcPr>
          <w:p>
            <w:pPr>
              <w:pStyle w:val="normal1"/>
              <w:rPr>
                <w:sz w:val="18"/>
                <w:szCs w:val="18"/>
              </w:rPr>
            </w:pPr>
            <w:r>
              <w:rPr>
                <w:sz w:val="18"/>
                <w:szCs w:val="18"/>
              </w:rPr>
              <w:t>Lunes</w:t>
            </w:r>
          </w:p>
        </w:tc>
        <w:tc>
          <w:tcPr>
            <w:tcW w:w="1406" w:type="dxa"/>
            <w:tcBorders>
              <w:top w:val="single" w:sz="8" w:space="0" w:color="000000"/>
              <w:start w:val="single" w:sz="8" w:space="0" w:color="000000"/>
              <w:bottom w:val="single" w:sz="8" w:space="0" w:color="000000"/>
              <w:end w:val="single" w:sz="8" w:space="0" w:color="000000"/>
            </w:tcBorders>
            <w:shd w:fill="auto" w:val="clear"/>
          </w:tcPr>
          <w:p>
            <w:pPr>
              <w:pStyle w:val="normal1"/>
              <w:rPr>
                <w:sz w:val="18"/>
                <w:szCs w:val="18"/>
              </w:rPr>
            </w:pPr>
            <w:r>
              <w:rPr>
                <w:sz w:val="18"/>
                <w:szCs w:val="18"/>
              </w:rPr>
              <w:t>Martes</w:t>
            </w:r>
          </w:p>
        </w:tc>
        <w:tc>
          <w:tcPr>
            <w:tcW w:w="1406" w:type="dxa"/>
            <w:tcBorders>
              <w:top w:val="single" w:sz="8" w:space="0" w:color="000000"/>
              <w:start w:val="single" w:sz="8" w:space="0" w:color="000000"/>
              <w:bottom w:val="single" w:sz="8" w:space="0" w:color="000000"/>
              <w:end w:val="single" w:sz="8" w:space="0" w:color="000000"/>
            </w:tcBorders>
            <w:shd w:fill="auto" w:val="clear"/>
          </w:tcPr>
          <w:p>
            <w:pPr>
              <w:pStyle w:val="normal1"/>
              <w:rPr>
                <w:sz w:val="18"/>
                <w:szCs w:val="18"/>
              </w:rPr>
            </w:pPr>
            <w:r>
              <w:rPr>
                <w:sz w:val="18"/>
                <w:szCs w:val="18"/>
              </w:rPr>
              <w:t>Miércoles</w:t>
            </w:r>
          </w:p>
        </w:tc>
        <w:tc>
          <w:tcPr>
            <w:tcW w:w="1406" w:type="dxa"/>
            <w:tcBorders>
              <w:top w:val="single" w:sz="8" w:space="0" w:color="000000"/>
              <w:start w:val="single" w:sz="8" w:space="0" w:color="000000"/>
              <w:bottom w:val="single" w:sz="8" w:space="0" w:color="000000"/>
              <w:end w:val="single" w:sz="8" w:space="0" w:color="000000"/>
            </w:tcBorders>
            <w:shd w:fill="auto" w:val="clear"/>
          </w:tcPr>
          <w:p>
            <w:pPr>
              <w:pStyle w:val="normal1"/>
              <w:rPr>
                <w:sz w:val="18"/>
                <w:szCs w:val="18"/>
              </w:rPr>
            </w:pPr>
            <w:r>
              <w:rPr>
                <w:sz w:val="18"/>
                <w:szCs w:val="18"/>
              </w:rPr>
              <w:t>Jueves</w:t>
            </w:r>
          </w:p>
        </w:tc>
        <w:tc>
          <w:tcPr>
            <w:tcW w:w="1406" w:type="dxa"/>
            <w:tcBorders>
              <w:top w:val="single" w:sz="8" w:space="0" w:color="000000"/>
              <w:start w:val="single" w:sz="8" w:space="0" w:color="000000"/>
              <w:bottom w:val="single" w:sz="8" w:space="0" w:color="000000"/>
              <w:end w:val="single" w:sz="8" w:space="0" w:color="000000"/>
            </w:tcBorders>
            <w:shd w:fill="auto" w:val="clear"/>
          </w:tcPr>
          <w:p>
            <w:pPr>
              <w:pStyle w:val="normal1"/>
              <w:rPr>
                <w:sz w:val="18"/>
                <w:szCs w:val="18"/>
              </w:rPr>
            </w:pPr>
            <w:r>
              <w:rPr>
                <w:sz w:val="18"/>
                <w:szCs w:val="18"/>
              </w:rPr>
              <w:t>Viernes</w:t>
            </w:r>
          </w:p>
        </w:tc>
        <w:tc>
          <w:tcPr>
            <w:tcW w:w="1406" w:type="dxa"/>
            <w:tcBorders>
              <w:top w:val="single" w:sz="8" w:space="0" w:color="000000"/>
              <w:start w:val="single" w:sz="8" w:space="0" w:color="000000"/>
              <w:bottom w:val="single" w:sz="8" w:space="0" w:color="000000"/>
              <w:end w:val="single" w:sz="8" w:space="0" w:color="000000"/>
            </w:tcBorders>
            <w:shd w:fill="auto" w:val="clear"/>
          </w:tcPr>
          <w:p>
            <w:pPr>
              <w:pStyle w:val="normal1"/>
              <w:rPr>
                <w:sz w:val="18"/>
                <w:szCs w:val="18"/>
              </w:rPr>
            </w:pPr>
            <w:r>
              <w:rPr>
                <w:sz w:val="18"/>
                <w:szCs w:val="18"/>
              </w:rPr>
              <w:t>Sábado</w:t>
            </w:r>
          </w:p>
        </w:tc>
      </w:tr>
      <w:tr>
        <w:trPr/>
        <w:tc>
          <w:tcPr>
            <w:tcW w:w="1406" w:type="dxa"/>
            <w:tcBorders>
              <w:top w:val="single" w:sz="8" w:space="0" w:color="000000"/>
              <w:start w:val="single" w:sz="8" w:space="0" w:color="000000"/>
              <w:bottom w:val="single" w:sz="8" w:space="0" w:color="000000"/>
              <w:end w:val="single" w:sz="8" w:space="0" w:color="000000"/>
            </w:tcBorders>
            <w:shd w:fill="auto" w:val="clear"/>
          </w:tcPr>
          <w:p>
            <w:pPr>
              <w:pStyle w:val="normal1"/>
              <w:rPr>
                <w:sz w:val="18"/>
                <w:szCs w:val="18"/>
              </w:rPr>
            </w:pPr>
            <w:r>
              <w:rPr>
                <w:sz w:val="18"/>
                <w:szCs w:val="18"/>
              </w:rPr>
              <w:t>Día</w:t>
            </w:r>
          </w:p>
        </w:tc>
        <w:tc>
          <w:tcPr>
            <w:tcW w:w="1405" w:type="dxa"/>
            <w:tcBorders>
              <w:top w:val="single" w:sz="8" w:space="0" w:color="000000"/>
              <w:start w:val="single" w:sz="8" w:space="0" w:color="000000"/>
              <w:bottom w:val="single" w:sz="8" w:space="0" w:color="000000"/>
              <w:end w:val="single" w:sz="8" w:space="0" w:color="000000"/>
            </w:tcBorders>
            <w:shd w:fill="auto" w:val="clear"/>
          </w:tcPr>
          <w:p>
            <w:pPr>
              <w:pStyle w:val="normal1"/>
              <w:rPr>
                <w:sz w:val="18"/>
                <w:szCs w:val="18"/>
              </w:rPr>
            </w:pPr>
            <w:r>
              <w:rPr>
                <w:sz w:val="18"/>
                <w:szCs w:val="18"/>
              </w:rPr>
            </w:r>
          </w:p>
        </w:tc>
        <w:tc>
          <w:tcPr>
            <w:tcW w:w="1406" w:type="dxa"/>
            <w:tcBorders>
              <w:top w:val="single" w:sz="8" w:space="0" w:color="000000"/>
              <w:start w:val="single" w:sz="8" w:space="0" w:color="000000"/>
              <w:bottom w:val="single" w:sz="8" w:space="0" w:color="000000"/>
              <w:end w:val="single" w:sz="8" w:space="0" w:color="000000"/>
            </w:tcBorders>
            <w:shd w:fill="auto" w:val="clear"/>
          </w:tcPr>
          <w:p>
            <w:pPr>
              <w:pStyle w:val="normal1"/>
              <w:rPr>
                <w:sz w:val="18"/>
                <w:szCs w:val="18"/>
              </w:rPr>
            </w:pPr>
            <w:r>
              <w:rPr>
                <w:sz w:val="18"/>
                <w:szCs w:val="18"/>
              </w:rPr>
            </w:r>
          </w:p>
        </w:tc>
        <w:tc>
          <w:tcPr>
            <w:tcW w:w="1406" w:type="dxa"/>
            <w:tcBorders>
              <w:top w:val="single" w:sz="8" w:space="0" w:color="000000"/>
              <w:start w:val="single" w:sz="8" w:space="0" w:color="000000"/>
              <w:bottom w:val="single" w:sz="8" w:space="0" w:color="000000"/>
              <w:end w:val="single" w:sz="8" w:space="0" w:color="000000"/>
            </w:tcBorders>
            <w:shd w:fill="auto" w:val="clear"/>
          </w:tcPr>
          <w:p>
            <w:pPr>
              <w:pStyle w:val="normal1"/>
              <w:rPr>
                <w:sz w:val="18"/>
                <w:szCs w:val="18"/>
              </w:rPr>
            </w:pPr>
            <w:r>
              <w:rPr>
                <w:sz w:val="18"/>
                <w:szCs w:val="18"/>
              </w:rPr>
            </w:r>
          </w:p>
        </w:tc>
        <w:tc>
          <w:tcPr>
            <w:tcW w:w="1406" w:type="dxa"/>
            <w:tcBorders>
              <w:top w:val="single" w:sz="8" w:space="0" w:color="000000"/>
              <w:start w:val="single" w:sz="8" w:space="0" w:color="000000"/>
              <w:bottom w:val="single" w:sz="8" w:space="0" w:color="000000"/>
              <w:end w:val="single" w:sz="8" w:space="0" w:color="000000"/>
            </w:tcBorders>
            <w:shd w:fill="auto" w:val="clear"/>
          </w:tcPr>
          <w:p>
            <w:pPr>
              <w:pStyle w:val="normal1"/>
              <w:rPr>
                <w:sz w:val="18"/>
                <w:szCs w:val="18"/>
              </w:rPr>
            </w:pPr>
            <w:r>
              <w:rPr>
                <w:sz w:val="18"/>
                <w:szCs w:val="18"/>
              </w:rPr>
            </w:r>
          </w:p>
        </w:tc>
        <w:tc>
          <w:tcPr>
            <w:tcW w:w="1406" w:type="dxa"/>
            <w:tcBorders>
              <w:top w:val="single" w:sz="8" w:space="0" w:color="000000"/>
              <w:start w:val="single" w:sz="8" w:space="0" w:color="000000"/>
              <w:bottom w:val="single" w:sz="8" w:space="0" w:color="000000"/>
              <w:end w:val="single" w:sz="8" w:space="0" w:color="000000"/>
            </w:tcBorders>
            <w:shd w:fill="auto" w:val="clear"/>
          </w:tcPr>
          <w:p>
            <w:pPr>
              <w:pStyle w:val="normal1"/>
              <w:rPr>
                <w:sz w:val="18"/>
                <w:szCs w:val="18"/>
              </w:rPr>
            </w:pPr>
            <w:r>
              <w:rPr>
                <w:sz w:val="18"/>
                <w:szCs w:val="18"/>
              </w:rPr>
            </w:r>
          </w:p>
        </w:tc>
        <w:tc>
          <w:tcPr>
            <w:tcW w:w="1406" w:type="dxa"/>
            <w:tcBorders>
              <w:top w:val="single" w:sz="8" w:space="0" w:color="000000"/>
              <w:start w:val="single" w:sz="8" w:space="0" w:color="000000"/>
              <w:bottom w:val="single" w:sz="8" w:space="0" w:color="000000"/>
              <w:end w:val="single" w:sz="8" w:space="0" w:color="000000"/>
            </w:tcBorders>
            <w:shd w:fill="auto" w:val="clear"/>
          </w:tcPr>
          <w:p>
            <w:pPr>
              <w:pStyle w:val="normal1"/>
              <w:rPr>
                <w:sz w:val="18"/>
                <w:szCs w:val="18"/>
              </w:rPr>
            </w:pPr>
            <w:r>
              <w:rPr>
                <w:sz w:val="18"/>
                <w:szCs w:val="18"/>
              </w:rPr>
            </w:r>
          </w:p>
        </w:tc>
      </w:tr>
      <w:tr>
        <w:trPr/>
        <w:tc>
          <w:tcPr>
            <w:tcW w:w="1406" w:type="dxa"/>
            <w:tcBorders>
              <w:top w:val="single" w:sz="8" w:space="0" w:color="000000"/>
              <w:start w:val="single" w:sz="8" w:space="0" w:color="000000"/>
              <w:bottom w:val="single" w:sz="8" w:space="0" w:color="000000"/>
              <w:end w:val="single" w:sz="8" w:space="0" w:color="000000"/>
            </w:tcBorders>
            <w:shd w:fill="auto" w:val="clear"/>
          </w:tcPr>
          <w:p>
            <w:pPr>
              <w:pStyle w:val="normal1"/>
              <w:rPr>
                <w:sz w:val="18"/>
                <w:szCs w:val="18"/>
              </w:rPr>
            </w:pPr>
            <w:r>
              <w:rPr>
                <w:sz w:val="18"/>
                <w:szCs w:val="18"/>
              </w:rPr>
              <w:t>Horario</w:t>
            </w:r>
          </w:p>
        </w:tc>
        <w:tc>
          <w:tcPr>
            <w:tcW w:w="1405" w:type="dxa"/>
            <w:tcBorders>
              <w:top w:val="single" w:sz="8" w:space="0" w:color="000000"/>
              <w:start w:val="single" w:sz="8" w:space="0" w:color="000000"/>
              <w:bottom w:val="single" w:sz="8" w:space="0" w:color="000000"/>
              <w:end w:val="single" w:sz="8" w:space="0" w:color="000000"/>
            </w:tcBorders>
            <w:shd w:fill="auto" w:val="clear"/>
          </w:tcPr>
          <w:p>
            <w:pPr>
              <w:pStyle w:val="normal1"/>
              <w:rPr>
                <w:sz w:val="18"/>
                <w:szCs w:val="18"/>
              </w:rPr>
            </w:pPr>
            <w:r>
              <w:rPr>
                <w:sz w:val="18"/>
                <w:szCs w:val="18"/>
              </w:rPr>
            </w:r>
          </w:p>
        </w:tc>
        <w:tc>
          <w:tcPr>
            <w:tcW w:w="1406" w:type="dxa"/>
            <w:tcBorders>
              <w:top w:val="single" w:sz="8" w:space="0" w:color="000000"/>
              <w:start w:val="single" w:sz="8" w:space="0" w:color="000000"/>
              <w:bottom w:val="single" w:sz="8" w:space="0" w:color="000000"/>
              <w:end w:val="single" w:sz="8" w:space="0" w:color="000000"/>
            </w:tcBorders>
            <w:shd w:fill="auto" w:val="clear"/>
          </w:tcPr>
          <w:p>
            <w:pPr>
              <w:pStyle w:val="normal1"/>
              <w:rPr>
                <w:sz w:val="18"/>
                <w:szCs w:val="18"/>
              </w:rPr>
            </w:pPr>
            <w:r>
              <w:rPr>
                <w:sz w:val="18"/>
                <w:szCs w:val="18"/>
              </w:rPr>
            </w:r>
          </w:p>
        </w:tc>
        <w:tc>
          <w:tcPr>
            <w:tcW w:w="1406" w:type="dxa"/>
            <w:tcBorders>
              <w:top w:val="single" w:sz="8" w:space="0" w:color="000000"/>
              <w:start w:val="single" w:sz="8" w:space="0" w:color="000000"/>
              <w:bottom w:val="single" w:sz="8" w:space="0" w:color="000000"/>
              <w:end w:val="single" w:sz="8" w:space="0" w:color="000000"/>
            </w:tcBorders>
            <w:shd w:fill="auto" w:val="clear"/>
          </w:tcPr>
          <w:p>
            <w:pPr>
              <w:pStyle w:val="normal1"/>
              <w:rPr>
                <w:sz w:val="18"/>
                <w:szCs w:val="18"/>
              </w:rPr>
            </w:pPr>
            <w:r>
              <w:rPr>
                <w:sz w:val="18"/>
                <w:szCs w:val="18"/>
              </w:rPr>
            </w:r>
          </w:p>
        </w:tc>
        <w:tc>
          <w:tcPr>
            <w:tcW w:w="1406" w:type="dxa"/>
            <w:tcBorders>
              <w:top w:val="single" w:sz="8" w:space="0" w:color="000000"/>
              <w:start w:val="single" w:sz="8" w:space="0" w:color="000000"/>
              <w:bottom w:val="single" w:sz="8" w:space="0" w:color="000000"/>
              <w:end w:val="single" w:sz="8" w:space="0" w:color="000000"/>
            </w:tcBorders>
            <w:shd w:fill="auto" w:val="clear"/>
          </w:tcPr>
          <w:p>
            <w:pPr>
              <w:pStyle w:val="normal1"/>
              <w:rPr>
                <w:sz w:val="18"/>
                <w:szCs w:val="18"/>
              </w:rPr>
            </w:pPr>
            <w:r>
              <w:rPr>
                <w:sz w:val="18"/>
                <w:szCs w:val="18"/>
              </w:rPr>
            </w:r>
          </w:p>
        </w:tc>
        <w:tc>
          <w:tcPr>
            <w:tcW w:w="1406" w:type="dxa"/>
            <w:tcBorders>
              <w:top w:val="single" w:sz="8" w:space="0" w:color="000000"/>
              <w:start w:val="single" w:sz="8" w:space="0" w:color="000000"/>
              <w:bottom w:val="single" w:sz="8" w:space="0" w:color="000000"/>
              <w:end w:val="single" w:sz="8" w:space="0" w:color="000000"/>
            </w:tcBorders>
            <w:shd w:fill="auto" w:val="clear"/>
          </w:tcPr>
          <w:p>
            <w:pPr>
              <w:pStyle w:val="normal1"/>
              <w:rPr>
                <w:sz w:val="18"/>
                <w:szCs w:val="18"/>
              </w:rPr>
            </w:pPr>
            <w:r>
              <w:rPr>
                <w:sz w:val="18"/>
                <w:szCs w:val="18"/>
              </w:rPr>
            </w:r>
          </w:p>
        </w:tc>
        <w:tc>
          <w:tcPr>
            <w:tcW w:w="1406" w:type="dxa"/>
            <w:tcBorders>
              <w:top w:val="single" w:sz="8" w:space="0" w:color="000000"/>
              <w:start w:val="single" w:sz="8" w:space="0" w:color="000000"/>
              <w:bottom w:val="single" w:sz="8" w:space="0" w:color="000000"/>
              <w:end w:val="single" w:sz="8" w:space="0" w:color="000000"/>
            </w:tcBorders>
            <w:shd w:fill="auto" w:val="clear"/>
          </w:tcPr>
          <w:p>
            <w:pPr>
              <w:pStyle w:val="normal1"/>
              <w:rPr>
                <w:sz w:val="18"/>
                <w:szCs w:val="18"/>
              </w:rPr>
            </w:pPr>
            <w:r>
              <w:rPr>
                <w:sz w:val="18"/>
                <w:szCs w:val="18"/>
              </w:rPr>
            </w:r>
          </w:p>
        </w:tc>
      </w:tr>
      <w:tr>
        <w:trPr/>
        <w:tc>
          <w:tcPr>
            <w:tcW w:w="1406" w:type="dxa"/>
            <w:tcBorders>
              <w:top w:val="single" w:sz="8" w:space="0" w:color="000000"/>
              <w:start w:val="single" w:sz="8" w:space="0" w:color="000000"/>
              <w:bottom w:val="single" w:sz="8" w:space="0" w:color="000000"/>
              <w:end w:val="single" w:sz="8" w:space="0" w:color="000000"/>
            </w:tcBorders>
            <w:shd w:fill="auto" w:val="clear"/>
          </w:tcPr>
          <w:p>
            <w:pPr>
              <w:pStyle w:val="normal1"/>
              <w:rPr>
                <w:sz w:val="18"/>
                <w:szCs w:val="18"/>
              </w:rPr>
            </w:pPr>
            <w:r>
              <w:rPr>
                <w:sz w:val="18"/>
                <w:szCs w:val="18"/>
              </w:rPr>
              <w:t>Lugar</w:t>
            </w:r>
          </w:p>
        </w:tc>
        <w:tc>
          <w:tcPr>
            <w:tcW w:w="1405" w:type="dxa"/>
            <w:tcBorders>
              <w:top w:val="single" w:sz="8" w:space="0" w:color="000000"/>
              <w:start w:val="single" w:sz="8" w:space="0" w:color="000000"/>
              <w:bottom w:val="single" w:sz="8" w:space="0" w:color="000000"/>
              <w:end w:val="single" w:sz="8" w:space="0" w:color="000000"/>
            </w:tcBorders>
            <w:shd w:fill="auto" w:val="clear"/>
          </w:tcPr>
          <w:p>
            <w:pPr>
              <w:pStyle w:val="normal1"/>
              <w:rPr>
                <w:sz w:val="18"/>
                <w:szCs w:val="18"/>
              </w:rPr>
            </w:pPr>
            <w:r>
              <w:rPr>
                <w:sz w:val="18"/>
                <w:szCs w:val="18"/>
              </w:rPr>
            </w:r>
          </w:p>
        </w:tc>
        <w:tc>
          <w:tcPr>
            <w:tcW w:w="1406" w:type="dxa"/>
            <w:tcBorders>
              <w:top w:val="single" w:sz="8" w:space="0" w:color="000000"/>
              <w:start w:val="single" w:sz="8" w:space="0" w:color="000000"/>
              <w:bottom w:val="single" w:sz="8" w:space="0" w:color="000000"/>
              <w:end w:val="single" w:sz="8" w:space="0" w:color="000000"/>
            </w:tcBorders>
            <w:shd w:fill="auto" w:val="clear"/>
          </w:tcPr>
          <w:p>
            <w:pPr>
              <w:pStyle w:val="normal1"/>
              <w:rPr>
                <w:sz w:val="18"/>
                <w:szCs w:val="18"/>
              </w:rPr>
            </w:pPr>
            <w:r>
              <w:rPr>
                <w:sz w:val="18"/>
                <w:szCs w:val="18"/>
              </w:rPr>
            </w:r>
          </w:p>
        </w:tc>
        <w:tc>
          <w:tcPr>
            <w:tcW w:w="1406" w:type="dxa"/>
            <w:tcBorders>
              <w:top w:val="single" w:sz="8" w:space="0" w:color="000000"/>
              <w:start w:val="single" w:sz="8" w:space="0" w:color="000000"/>
              <w:bottom w:val="single" w:sz="8" w:space="0" w:color="000000"/>
              <w:end w:val="single" w:sz="8" w:space="0" w:color="000000"/>
            </w:tcBorders>
            <w:shd w:fill="auto" w:val="clear"/>
          </w:tcPr>
          <w:p>
            <w:pPr>
              <w:pStyle w:val="normal1"/>
              <w:rPr>
                <w:sz w:val="18"/>
                <w:szCs w:val="18"/>
              </w:rPr>
            </w:pPr>
            <w:r>
              <w:rPr>
                <w:sz w:val="18"/>
                <w:szCs w:val="18"/>
              </w:rPr>
            </w:r>
          </w:p>
        </w:tc>
        <w:tc>
          <w:tcPr>
            <w:tcW w:w="1406" w:type="dxa"/>
            <w:tcBorders>
              <w:top w:val="single" w:sz="8" w:space="0" w:color="000000"/>
              <w:start w:val="single" w:sz="8" w:space="0" w:color="000000"/>
              <w:bottom w:val="single" w:sz="8" w:space="0" w:color="000000"/>
              <w:end w:val="single" w:sz="8" w:space="0" w:color="000000"/>
            </w:tcBorders>
            <w:shd w:fill="auto" w:val="clear"/>
          </w:tcPr>
          <w:p>
            <w:pPr>
              <w:pStyle w:val="normal1"/>
              <w:rPr>
                <w:sz w:val="18"/>
                <w:szCs w:val="18"/>
              </w:rPr>
            </w:pPr>
            <w:r>
              <w:rPr>
                <w:sz w:val="18"/>
                <w:szCs w:val="18"/>
              </w:rPr>
            </w:r>
          </w:p>
        </w:tc>
        <w:tc>
          <w:tcPr>
            <w:tcW w:w="1406" w:type="dxa"/>
            <w:tcBorders>
              <w:top w:val="single" w:sz="8" w:space="0" w:color="000000"/>
              <w:start w:val="single" w:sz="8" w:space="0" w:color="000000"/>
              <w:bottom w:val="single" w:sz="8" w:space="0" w:color="000000"/>
              <w:end w:val="single" w:sz="8" w:space="0" w:color="000000"/>
            </w:tcBorders>
            <w:shd w:fill="auto" w:val="clear"/>
          </w:tcPr>
          <w:p>
            <w:pPr>
              <w:pStyle w:val="normal1"/>
              <w:rPr>
                <w:sz w:val="18"/>
                <w:szCs w:val="18"/>
              </w:rPr>
            </w:pPr>
            <w:r>
              <w:rPr>
                <w:sz w:val="18"/>
                <w:szCs w:val="18"/>
              </w:rPr>
            </w:r>
          </w:p>
        </w:tc>
        <w:tc>
          <w:tcPr>
            <w:tcW w:w="1406" w:type="dxa"/>
            <w:tcBorders>
              <w:top w:val="single" w:sz="8" w:space="0" w:color="000000"/>
              <w:start w:val="single" w:sz="8" w:space="0" w:color="000000"/>
              <w:bottom w:val="single" w:sz="8" w:space="0" w:color="000000"/>
              <w:end w:val="single" w:sz="8" w:space="0" w:color="000000"/>
            </w:tcBorders>
            <w:shd w:fill="auto" w:val="clear"/>
          </w:tcPr>
          <w:p>
            <w:pPr>
              <w:pStyle w:val="normal1"/>
              <w:rPr>
                <w:sz w:val="18"/>
                <w:szCs w:val="18"/>
              </w:rPr>
            </w:pPr>
            <w:r>
              <w:rPr>
                <w:sz w:val="18"/>
                <w:szCs w:val="18"/>
              </w:rPr>
            </w:r>
          </w:p>
        </w:tc>
      </w:tr>
    </w:tbl>
    <w:p>
      <w:pPr>
        <w:pStyle w:val="normal1"/>
        <w:spacing w:lineRule="auto" w:line="240" w:before="52" w:after="0"/>
        <w:rPr>
          <w:sz w:val="18"/>
          <w:szCs w:val="18"/>
        </w:rPr>
      </w:pPr>
      <w:r>
        <w:rPr>
          <w:sz w:val="18"/>
          <w:szCs w:val="18"/>
        </w:rPr>
      </w:r>
    </w:p>
    <w:p>
      <w:pPr>
        <w:pStyle w:val="Heading2"/>
        <w:rPr/>
      </w:pPr>
      <w:r>
        <w:rPr/>
      </w:r>
      <w:bookmarkStart w:id="7" w:name="_heading=h.3dydr9jxnip3"/>
      <w:bookmarkEnd w:id="7"/>
    </w:p>
    <w:p>
      <w:pPr>
        <w:pStyle w:val="normal1"/>
        <w:rPr/>
      </w:pPr>
      <w:r>
        <w:rPr/>
      </w:r>
    </w:p>
    <w:p>
      <w:pPr>
        <w:pStyle w:val="normal1"/>
        <w:rPr/>
      </w:pPr>
      <w:r>
        <w:rPr/>
      </w:r>
    </w:p>
    <w:p>
      <w:pPr>
        <w:pStyle w:val="Heading2"/>
        <w:rPr/>
      </w:pPr>
      <w:bookmarkStart w:id="8" w:name="_heading=h.dj513mh33bkb"/>
      <w:bookmarkEnd w:id="8"/>
      <w:r>
        <w:rPr/>
        <w:t xml:space="preserve">Tutor </w:t>
      </w:r>
    </w:p>
    <w:p>
      <w:pPr>
        <w:pStyle w:val="normal1"/>
        <w:spacing w:lineRule="auto" w:line="240" w:before="52" w:after="0"/>
        <w:rPr>
          <w:sz w:val="18"/>
          <w:szCs w:val="18"/>
        </w:rPr>
      </w:pPr>
      <w:r>
        <w:rPr>
          <w:sz w:val="18"/>
          <w:szCs w:val="18"/>
        </w:rPr>
      </w:r>
    </w:p>
    <w:tbl>
      <w:tblPr>
        <w:tblStyle w:val="Table8"/>
        <w:tblW w:w="9780" w:type="dxa"/>
        <w:jc w:val="start"/>
        <w:tblInd w:w="0" w:type="dxa"/>
        <w:tblLayout w:type="fixed"/>
        <w:tblCellMar>
          <w:top w:w="100" w:type="dxa"/>
          <w:start w:w="100" w:type="dxa"/>
          <w:bottom w:w="100" w:type="dxa"/>
          <w:end w:w="100" w:type="dxa"/>
        </w:tblCellMar>
        <w:tblLook w:val="0600"/>
      </w:tblPr>
      <w:tblGrid>
        <w:gridCol w:w="1378"/>
        <w:gridCol w:w="4967"/>
        <w:gridCol w:w="3435"/>
      </w:tblGrid>
      <w:tr>
        <w:trPr>
          <w:trHeight w:val="380" w:hRule="atLeast"/>
        </w:trPr>
        <w:tc>
          <w:tcPr>
            <w:tcW w:w="1378" w:type="dxa"/>
            <w:tcBorders>
              <w:top w:val="single" w:sz="8" w:space="0" w:color="000000"/>
              <w:start w:val="single" w:sz="8" w:space="0" w:color="000000"/>
              <w:bottom w:val="single" w:sz="8" w:space="0" w:color="000000"/>
              <w:end w:val="single" w:sz="8" w:space="0" w:color="000000"/>
            </w:tcBorders>
            <w:shd w:fill="auto" w:val="clear"/>
          </w:tcPr>
          <w:p>
            <w:pPr>
              <w:pStyle w:val="normal1"/>
              <w:rPr>
                <w:sz w:val="18"/>
                <w:szCs w:val="18"/>
              </w:rPr>
            </w:pPr>
            <w:r>
              <w:rPr>
                <w:sz w:val="18"/>
                <w:szCs w:val="18"/>
              </w:rPr>
              <w:t>Nombre del Tutor</w:t>
            </w:r>
          </w:p>
        </w:tc>
        <w:tc>
          <w:tcPr>
            <w:tcW w:w="4967" w:type="dxa"/>
            <w:tcBorders>
              <w:top w:val="single" w:sz="8" w:space="0" w:color="000000"/>
              <w:start w:val="single" w:sz="8" w:space="0" w:color="000000"/>
              <w:bottom w:val="single" w:sz="8" w:space="0" w:color="000000"/>
              <w:end w:val="single" w:sz="8" w:space="0" w:color="000000"/>
            </w:tcBorders>
            <w:shd w:fill="auto" w:val="clear"/>
          </w:tcPr>
          <w:p>
            <w:pPr>
              <w:pStyle w:val="normal1"/>
              <w:rPr>
                <w:rFonts w:ascii="Libre Franklin" w:hAnsi="Libre Franklin" w:eastAsia="Libre Franklin" w:cs="Libre Franklin"/>
                <w:b/>
                <w:bCs/>
                <w:sz w:val="18"/>
                <w:szCs w:val="18"/>
              </w:rPr>
            </w:pPr>
            <w:r>
              <w:rPr>
                <w:rFonts w:eastAsia="Libre Franklin" w:cs="Libre Franklin" w:ascii="Libre Franklin" w:hAnsi="Libre Franklin"/>
                <w:b/>
                <w:bCs/>
                <w:sz w:val="18"/>
                <w:szCs w:val="18"/>
              </w:rPr>
              <w:t>Fernando José Vicente Velásquez</w:t>
            </w:r>
          </w:p>
        </w:tc>
        <w:tc>
          <w:tcPr>
            <w:tcW w:w="3435" w:type="dxa"/>
            <w:vMerge w:val="restart"/>
            <w:tcBorders>
              <w:top w:val="single" w:sz="8" w:space="0" w:color="000000"/>
              <w:start w:val="single" w:sz="8" w:space="0" w:color="000000"/>
              <w:bottom w:val="single" w:sz="8" w:space="0" w:color="000000"/>
              <w:end w:val="single" w:sz="8" w:space="0" w:color="000000"/>
            </w:tcBorders>
            <w:shd w:fill="auto" w:val="clear"/>
          </w:tcPr>
          <w:p>
            <w:pPr>
              <w:pStyle w:val="normal1"/>
              <w:rPr>
                <w:sz w:val="18"/>
                <w:szCs w:val="18"/>
              </w:rPr>
            </w:pPr>
            <w:r>
              <w:rPr>
                <w:sz w:val="18"/>
                <w:szCs w:val="18"/>
              </w:rPr>
            </w:r>
          </w:p>
          <w:p>
            <w:pPr>
              <w:pStyle w:val="normal1"/>
              <w:jc w:val="center"/>
              <w:rPr>
                <w:sz w:val="18"/>
                <w:szCs w:val="18"/>
              </w:rPr>
            </w:pPr>
            <w:r>
              <w:rPr/>
              <w:drawing>
                <wp:inline distT="0" distB="0" distL="0" distR="0">
                  <wp:extent cx="643890" cy="643890"/>
                  <wp:effectExtent l="0" t="0" r="0" b="0"/>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4.png"/>
                          <pic:cNvPicPr>
                            <a:picLocks noChangeAspect="1" noChangeArrowheads="1"/>
                          </pic:cNvPicPr>
                        </pic:nvPicPr>
                        <pic:blipFill>
                          <a:blip r:embed="rId4"/>
                          <a:stretch>
                            <a:fillRect/>
                          </a:stretch>
                        </pic:blipFill>
                        <pic:spPr bwMode="auto">
                          <a:xfrm>
                            <a:off x="0" y="0"/>
                            <a:ext cx="643890" cy="643890"/>
                          </a:xfrm>
                          <a:prstGeom prst="rect">
                            <a:avLst/>
                          </a:prstGeom>
                          <a:noFill/>
                        </pic:spPr>
                      </pic:pic>
                    </a:graphicData>
                  </a:graphic>
                </wp:inline>
              </w:drawing>
            </w:r>
          </w:p>
        </w:tc>
      </w:tr>
      <w:tr>
        <w:trPr>
          <w:trHeight w:val="380" w:hRule="atLeast"/>
        </w:trPr>
        <w:tc>
          <w:tcPr>
            <w:tcW w:w="1378" w:type="dxa"/>
            <w:tcBorders>
              <w:top w:val="single" w:sz="8" w:space="0" w:color="000000"/>
              <w:start w:val="single" w:sz="8" w:space="0" w:color="000000"/>
              <w:bottom w:val="single" w:sz="8" w:space="0" w:color="000000"/>
              <w:end w:val="single" w:sz="8" w:space="0" w:color="000000"/>
            </w:tcBorders>
            <w:shd w:fill="auto" w:val="clear"/>
          </w:tcPr>
          <w:p>
            <w:pPr>
              <w:pStyle w:val="normal1"/>
              <w:rPr>
                <w:sz w:val="18"/>
                <w:szCs w:val="18"/>
              </w:rPr>
            </w:pPr>
            <w:r>
              <w:rPr>
                <w:sz w:val="18"/>
                <w:szCs w:val="18"/>
              </w:rPr>
              <w:t>Correo electrónico institucional</w:t>
            </w:r>
          </w:p>
        </w:tc>
        <w:tc>
          <w:tcPr>
            <w:tcW w:w="4967" w:type="dxa"/>
            <w:tcBorders>
              <w:top w:val="single" w:sz="8" w:space="0" w:color="000000"/>
              <w:start w:val="single" w:sz="8" w:space="0" w:color="000000"/>
              <w:bottom w:val="single" w:sz="8" w:space="0" w:color="000000"/>
              <w:end w:val="single" w:sz="8" w:space="0" w:color="000000"/>
            </w:tcBorders>
            <w:shd w:fill="auto" w:val="clear"/>
          </w:tcPr>
          <w:p>
            <w:pPr>
              <w:pStyle w:val="normal1"/>
              <w:rPr>
                <w:rFonts w:ascii="Libre Franklin" w:hAnsi="Libre Franklin" w:eastAsia="Libre Franklin" w:cs="Libre Franklin"/>
                <w:b/>
                <w:bCs/>
                <w:sz w:val="18"/>
                <w:szCs w:val="18"/>
              </w:rPr>
            </w:pPr>
            <w:r>
              <w:rPr>
                <w:rFonts w:eastAsia="Libre Franklin" w:cs="Libre Franklin" w:ascii="Libre Franklin" w:hAnsi="Libre Franklin"/>
                <w:b/>
                <w:bCs/>
                <w:sz w:val="18"/>
                <w:szCs w:val="18"/>
              </w:rPr>
              <w:t>3021894750101@ingenieria.usac.edu.gt</w:t>
            </w:r>
          </w:p>
        </w:tc>
        <w:tc>
          <w:tcPr>
            <w:tcW w:w="3435" w:type="dxa"/>
            <w:vMerge w:val="continue"/>
            <w:tcBorders>
              <w:top w:val="single" w:sz="8" w:space="0" w:color="000000"/>
              <w:start w:val="single" w:sz="8" w:space="0" w:color="000000"/>
              <w:bottom w:val="single" w:sz="8" w:space="0" w:color="000000"/>
              <w:end w:val="single" w:sz="8" w:space="0" w:color="000000"/>
            </w:tcBorders>
            <w:shd w:fill="auto" w:val="clear"/>
          </w:tcPr>
          <w:p>
            <w:pPr>
              <w:pStyle w:val="normal1"/>
              <w:keepNext w:val="false"/>
              <w:keepLines w:val="false"/>
              <w:widowControl w:val="false"/>
              <w:shd w:val="clear" w:fill="auto"/>
              <w:spacing w:lineRule="auto" w:line="276" w:before="0" w:after="0"/>
              <w:ind w:hanging="0" w:start="0" w:end="0"/>
              <w:jc w:val="start"/>
              <w:rPr>
                <w:rFonts w:ascii="Libre Franklin" w:hAnsi="Libre Franklin" w:eastAsia="Libre Franklin" w:cs="Libre Franklin"/>
                <w:b/>
                <w:bCs/>
                <w:sz w:val="18"/>
                <w:szCs w:val="18"/>
              </w:rPr>
            </w:pPr>
            <w:r>
              <w:rPr>
                <w:rFonts w:eastAsia="Libre Franklin" w:cs="Libre Franklin" w:ascii="Libre Franklin" w:hAnsi="Libre Franklin"/>
                <w:b/>
                <w:bCs/>
                <w:sz w:val="18"/>
                <w:szCs w:val="18"/>
              </w:rPr>
            </w:r>
          </w:p>
        </w:tc>
      </w:tr>
    </w:tbl>
    <w:p>
      <w:pPr>
        <w:pStyle w:val="normal1"/>
        <w:spacing w:lineRule="auto" w:line="240" w:before="52" w:after="0"/>
        <w:rPr>
          <w:sz w:val="18"/>
          <w:szCs w:val="18"/>
        </w:rPr>
      </w:pPr>
      <w:r>
        <w:rPr>
          <w:sz w:val="18"/>
          <w:szCs w:val="18"/>
        </w:rPr>
      </w:r>
    </w:p>
    <w:tbl>
      <w:tblPr>
        <w:tblStyle w:val="Table9"/>
        <w:tblW w:w="9720" w:type="dxa"/>
        <w:jc w:val="start"/>
        <w:tblInd w:w="0" w:type="dxa"/>
        <w:tblLayout w:type="fixed"/>
        <w:tblCellMar>
          <w:top w:w="100" w:type="dxa"/>
          <w:start w:w="100" w:type="dxa"/>
          <w:bottom w:w="100" w:type="dxa"/>
          <w:end w:w="100" w:type="dxa"/>
        </w:tblCellMar>
        <w:tblLook w:val="0600"/>
      </w:tblPr>
      <w:tblGrid>
        <w:gridCol w:w="1455"/>
        <w:gridCol w:w="975"/>
        <w:gridCol w:w="1215"/>
        <w:gridCol w:w="1215"/>
        <w:gridCol w:w="1215"/>
        <w:gridCol w:w="1215"/>
        <w:gridCol w:w="1215"/>
        <w:gridCol w:w="1215"/>
      </w:tblGrid>
      <w:tr>
        <w:trPr>
          <w:trHeight w:val="400" w:hRule="atLeast"/>
        </w:trPr>
        <w:tc>
          <w:tcPr>
            <w:tcW w:w="1455" w:type="dxa"/>
            <w:tcBorders>
              <w:top w:val="single" w:sz="8" w:space="0" w:color="000000"/>
              <w:start w:val="single" w:sz="8" w:space="0" w:color="000000"/>
              <w:bottom w:val="single" w:sz="8" w:space="0" w:color="000000"/>
              <w:end w:val="single" w:sz="8" w:space="0" w:color="000000"/>
            </w:tcBorders>
            <w:shd w:fill="auto" w:val="clear"/>
          </w:tcPr>
          <w:p>
            <w:pPr>
              <w:pStyle w:val="normal1"/>
              <w:rPr>
                <w:sz w:val="18"/>
                <w:szCs w:val="18"/>
              </w:rPr>
            </w:pPr>
            <w:r>
              <w:rPr>
                <w:sz w:val="18"/>
                <w:szCs w:val="18"/>
              </w:rPr>
              <w:t>Tipo</w:t>
            </w:r>
          </w:p>
        </w:tc>
        <w:tc>
          <w:tcPr>
            <w:tcW w:w="975" w:type="dxa"/>
            <w:tcBorders>
              <w:top w:val="single" w:sz="8" w:space="0" w:color="000000"/>
              <w:start w:val="single" w:sz="8" w:space="0" w:color="000000"/>
              <w:bottom w:val="single" w:sz="8" w:space="0" w:color="000000"/>
              <w:end w:val="single" w:sz="8" w:space="0" w:color="000000"/>
            </w:tcBorders>
            <w:shd w:fill="auto" w:val="clear"/>
          </w:tcPr>
          <w:p>
            <w:pPr>
              <w:pStyle w:val="normal1"/>
              <w:rPr>
                <w:sz w:val="18"/>
                <w:szCs w:val="18"/>
              </w:rPr>
            </w:pPr>
            <w:r>
              <w:rPr>
                <w:sz w:val="18"/>
                <w:szCs w:val="18"/>
              </w:rPr>
            </w:r>
          </w:p>
        </w:tc>
        <w:tc>
          <w:tcPr>
            <w:tcW w:w="1215" w:type="dxa"/>
            <w:tcBorders>
              <w:top w:val="single" w:sz="8" w:space="0" w:color="000000"/>
              <w:start w:val="single" w:sz="8" w:space="0" w:color="000000"/>
              <w:bottom w:val="single" w:sz="8" w:space="0" w:color="000000"/>
              <w:end w:val="single" w:sz="8" w:space="0" w:color="000000"/>
            </w:tcBorders>
            <w:shd w:fill="auto" w:val="clear"/>
          </w:tcPr>
          <w:p>
            <w:pPr>
              <w:pStyle w:val="normal1"/>
              <w:rPr>
                <w:sz w:val="18"/>
                <w:szCs w:val="18"/>
              </w:rPr>
            </w:pPr>
            <w:r>
              <w:rPr>
                <w:sz w:val="18"/>
                <w:szCs w:val="18"/>
              </w:rPr>
              <w:t>Lunes</w:t>
            </w:r>
          </w:p>
        </w:tc>
        <w:tc>
          <w:tcPr>
            <w:tcW w:w="1215" w:type="dxa"/>
            <w:tcBorders>
              <w:top w:val="single" w:sz="8" w:space="0" w:color="000000"/>
              <w:start w:val="single" w:sz="8" w:space="0" w:color="000000"/>
              <w:bottom w:val="single" w:sz="8" w:space="0" w:color="000000"/>
              <w:end w:val="single" w:sz="8" w:space="0" w:color="000000"/>
            </w:tcBorders>
            <w:shd w:fill="auto" w:val="clear"/>
          </w:tcPr>
          <w:p>
            <w:pPr>
              <w:pStyle w:val="normal1"/>
              <w:rPr>
                <w:sz w:val="18"/>
                <w:szCs w:val="18"/>
              </w:rPr>
            </w:pPr>
            <w:r>
              <w:rPr>
                <w:sz w:val="18"/>
                <w:szCs w:val="18"/>
              </w:rPr>
              <w:t>Martes</w:t>
            </w:r>
          </w:p>
        </w:tc>
        <w:tc>
          <w:tcPr>
            <w:tcW w:w="1215" w:type="dxa"/>
            <w:tcBorders>
              <w:top w:val="single" w:sz="8" w:space="0" w:color="000000"/>
              <w:start w:val="single" w:sz="8" w:space="0" w:color="000000"/>
              <w:bottom w:val="single" w:sz="8" w:space="0" w:color="000000"/>
              <w:end w:val="single" w:sz="8" w:space="0" w:color="000000"/>
            </w:tcBorders>
            <w:shd w:fill="auto" w:val="clear"/>
          </w:tcPr>
          <w:p>
            <w:pPr>
              <w:pStyle w:val="normal1"/>
              <w:rPr>
                <w:sz w:val="18"/>
                <w:szCs w:val="18"/>
              </w:rPr>
            </w:pPr>
            <w:r>
              <w:rPr>
                <w:sz w:val="18"/>
                <w:szCs w:val="18"/>
              </w:rPr>
              <w:t>Miércoles</w:t>
            </w:r>
          </w:p>
        </w:tc>
        <w:tc>
          <w:tcPr>
            <w:tcW w:w="1215" w:type="dxa"/>
            <w:tcBorders>
              <w:top w:val="single" w:sz="8" w:space="0" w:color="000000"/>
              <w:start w:val="single" w:sz="8" w:space="0" w:color="000000"/>
              <w:bottom w:val="single" w:sz="8" w:space="0" w:color="000000"/>
              <w:end w:val="single" w:sz="8" w:space="0" w:color="000000"/>
            </w:tcBorders>
            <w:shd w:fill="auto" w:val="clear"/>
          </w:tcPr>
          <w:p>
            <w:pPr>
              <w:pStyle w:val="normal1"/>
              <w:rPr>
                <w:sz w:val="18"/>
                <w:szCs w:val="18"/>
              </w:rPr>
            </w:pPr>
            <w:r>
              <w:rPr>
                <w:sz w:val="18"/>
                <w:szCs w:val="18"/>
              </w:rPr>
              <w:t>Jueves</w:t>
            </w:r>
          </w:p>
        </w:tc>
        <w:tc>
          <w:tcPr>
            <w:tcW w:w="1215" w:type="dxa"/>
            <w:tcBorders>
              <w:top w:val="single" w:sz="8" w:space="0" w:color="000000"/>
              <w:start w:val="single" w:sz="8" w:space="0" w:color="000000"/>
              <w:bottom w:val="single" w:sz="8" w:space="0" w:color="000000"/>
              <w:end w:val="single" w:sz="8" w:space="0" w:color="000000"/>
            </w:tcBorders>
            <w:shd w:fill="auto" w:val="clear"/>
          </w:tcPr>
          <w:p>
            <w:pPr>
              <w:pStyle w:val="normal1"/>
              <w:rPr>
                <w:sz w:val="18"/>
                <w:szCs w:val="18"/>
              </w:rPr>
            </w:pPr>
            <w:r>
              <w:rPr>
                <w:sz w:val="18"/>
                <w:szCs w:val="18"/>
              </w:rPr>
              <w:t>Viernes</w:t>
            </w:r>
          </w:p>
        </w:tc>
        <w:tc>
          <w:tcPr>
            <w:tcW w:w="1215" w:type="dxa"/>
            <w:tcBorders>
              <w:top w:val="single" w:sz="8" w:space="0" w:color="000000"/>
              <w:start w:val="single" w:sz="8" w:space="0" w:color="000000"/>
              <w:bottom w:val="single" w:sz="8" w:space="0" w:color="000000"/>
              <w:end w:val="single" w:sz="8" w:space="0" w:color="000000"/>
            </w:tcBorders>
            <w:shd w:fill="auto" w:val="clear"/>
          </w:tcPr>
          <w:p>
            <w:pPr>
              <w:pStyle w:val="normal1"/>
              <w:rPr>
                <w:sz w:val="18"/>
                <w:szCs w:val="18"/>
              </w:rPr>
            </w:pPr>
            <w:r>
              <w:rPr>
                <w:sz w:val="18"/>
                <w:szCs w:val="18"/>
              </w:rPr>
              <w:t>Sábado</w:t>
            </w:r>
          </w:p>
        </w:tc>
      </w:tr>
      <w:tr>
        <w:trPr>
          <w:trHeight w:val="400" w:hRule="atLeast"/>
        </w:trPr>
        <w:tc>
          <w:tcPr>
            <w:tcW w:w="1455" w:type="dxa"/>
            <w:vMerge w:val="restart"/>
            <w:tcBorders>
              <w:top w:val="single" w:sz="8" w:space="0" w:color="000000"/>
              <w:start w:val="single" w:sz="8" w:space="0" w:color="000000"/>
              <w:bottom w:val="single" w:sz="8" w:space="0" w:color="000000"/>
              <w:end w:val="single" w:sz="8" w:space="0" w:color="000000"/>
            </w:tcBorders>
            <w:shd w:fill="auto" w:val="clear"/>
          </w:tcPr>
          <w:p>
            <w:pPr>
              <w:pStyle w:val="normal1"/>
              <w:rPr>
                <w:sz w:val="18"/>
                <w:szCs w:val="18"/>
              </w:rPr>
            </w:pPr>
            <w:r>
              <w:rPr>
                <w:sz w:val="18"/>
                <w:szCs w:val="18"/>
              </w:rPr>
              <w:t>Clase</w:t>
            </w:r>
          </w:p>
        </w:tc>
        <w:tc>
          <w:tcPr>
            <w:tcW w:w="975" w:type="dxa"/>
            <w:tcBorders>
              <w:top w:val="single" w:sz="8" w:space="0" w:color="000000"/>
              <w:start w:val="single" w:sz="8" w:space="0" w:color="000000"/>
              <w:bottom w:val="single" w:sz="8" w:space="0" w:color="000000"/>
              <w:end w:val="single" w:sz="8" w:space="0" w:color="000000"/>
            </w:tcBorders>
            <w:shd w:fill="auto" w:val="clear"/>
          </w:tcPr>
          <w:p>
            <w:pPr>
              <w:pStyle w:val="normal1"/>
              <w:rPr>
                <w:sz w:val="18"/>
                <w:szCs w:val="18"/>
              </w:rPr>
            </w:pPr>
            <w:r>
              <w:rPr>
                <w:sz w:val="18"/>
                <w:szCs w:val="18"/>
              </w:rPr>
              <w:t>Día</w:t>
            </w:r>
          </w:p>
        </w:tc>
        <w:tc>
          <w:tcPr>
            <w:tcW w:w="1215" w:type="dxa"/>
            <w:tcBorders>
              <w:top w:val="single" w:sz="8" w:space="0" w:color="000000"/>
              <w:start w:val="single" w:sz="8" w:space="0" w:color="000000"/>
              <w:bottom w:val="single" w:sz="8" w:space="0" w:color="000000"/>
              <w:end w:val="single" w:sz="8" w:space="0" w:color="000000"/>
            </w:tcBorders>
            <w:shd w:fill="auto" w:val="clear"/>
          </w:tcPr>
          <w:p>
            <w:pPr>
              <w:pStyle w:val="normal1"/>
              <w:rPr>
                <w:sz w:val="18"/>
                <w:szCs w:val="18"/>
              </w:rPr>
            </w:pPr>
            <w:r>
              <w:rPr>
                <w:sz w:val="18"/>
                <w:szCs w:val="18"/>
              </w:rPr>
            </w:r>
          </w:p>
        </w:tc>
        <w:tc>
          <w:tcPr>
            <w:tcW w:w="1215" w:type="dxa"/>
            <w:tcBorders>
              <w:top w:val="single" w:sz="8" w:space="0" w:color="000000"/>
              <w:start w:val="single" w:sz="8" w:space="0" w:color="000000"/>
              <w:bottom w:val="single" w:sz="8" w:space="0" w:color="000000"/>
              <w:end w:val="single" w:sz="8" w:space="0" w:color="000000"/>
            </w:tcBorders>
            <w:shd w:fill="auto" w:val="clear"/>
          </w:tcPr>
          <w:p>
            <w:pPr>
              <w:pStyle w:val="normal1"/>
              <w:rPr>
                <w:sz w:val="18"/>
                <w:szCs w:val="18"/>
              </w:rPr>
            </w:pPr>
            <w:r>
              <w:rPr>
                <w:sz w:val="18"/>
                <w:szCs w:val="18"/>
              </w:rPr>
            </w:r>
          </w:p>
        </w:tc>
        <w:tc>
          <w:tcPr>
            <w:tcW w:w="1215" w:type="dxa"/>
            <w:tcBorders>
              <w:top w:val="single" w:sz="8" w:space="0" w:color="000000"/>
              <w:start w:val="single" w:sz="8" w:space="0" w:color="000000"/>
              <w:bottom w:val="single" w:sz="8" w:space="0" w:color="000000"/>
              <w:end w:val="single" w:sz="8" w:space="0" w:color="000000"/>
            </w:tcBorders>
            <w:shd w:fill="auto" w:val="clear"/>
          </w:tcPr>
          <w:p>
            <w:pPr>
              <w:pStyle w:val="normal1"/>
              <w:rPr>
                <w:sz w:val="18"/>
                <w:szCs w:val="18"/>
              </w:rPr>
            </w:pPr>
            <w:r>
              <w:rPr>
                <w:sz w:val="18"/>
                <w:szCs w:val="18"/>
              </w:rPr>
            </w:r>
          </w:p>
        </w:tc>
        <w:tc>
          <w:tcPr>
            <w:tcW w:w="1215" w:type="dxa"/>
            <w:tcBorders>
              <w:top w:val="single" w:sz="8" w:space="0" w:color="000000"/>
              <w:start w:val="single" w:sz="8" w:space="0" w:color="000000"/>
              <w:bottom w:val="single" w:sz="8" w:space="0" w:color="000000"/>
              <w:end w:val="single" w:sz="8" w:space="0" w:color="000000"/>
            </w:tcBorders>
            <w:shd w:fill="auto" w:val="clear"/>
          </w:tcPr>
          <w:p>
            <w:pPr>
              <w:pStyle w:val="normal1"/>
              <w:rPr>
                <w:sz w:val="18"/>
                <w:szCs w:val="18"/>
              </w:rPr>
            </w:pPr>
            <w:r>
              <w:rPr>
                <w:sz w:val="18"/>
                <w:szCs w:val="18"/>
              </w:rPr>
            </w:r>
          </w:p>
        </w:tc>
        <w:tc>
          <w:tcPr>
            <w:tcW w:w="1215" w:type="dxa"/>
            <w:tcBorders>
              <w:top w:val="single" w:sz="8" w:space="0" w:color="000000"/>
              <w:start w:val="single" w:sz="8" w:space="0" w:color="000000"/>
              <w:bottom w:val="single" w:sz="8" w:space="0" w:color="000000"/>
              <w:end w:val="single" w:sz="8" w:space="0" w:color="000000"/>
            </w:tcBorders>
            <w:shd w:fill="auto" w:val="clear"/>
          </w:tcPr>
          <w:p>
            <w:pPr>
              <w:pStyle w:val="normal1"/>
              <w:rPr>
                <w:sz w:val="18"/>
                <w:szCs w:val="18"/>
              </w:rPr>
            </w:pPr>
            <w:r>
              <w:rPr>
                <w:sz w:val="18"/>
                <w:szCs w:val="18"/>
              </w:rPr>
            </w:r>
          </w:p>
        </w:tc>
        <w:tc>
          <w:tcPr>
            <w:tcW w:w="1215" w:type="dxa"/>
            <w:tcBorders>
              <w:top w:val="single" w:sz="8" w:space="0" w:color="000000"/>
              <w:start w:val="single" w:sz="8" w:space="0" w:color="000000"/>
              <w:bottom w:val="single" w:sz="8" w:space="0" w:color="000000"/>
              <w:end w:val="single" w:sz="8" w:space="0" w:color="000000"/>
            </w:tcBorders>
            <w:shd w:fill="auto" w:val="clear"/>
          </w:tcPr>
          <w:p>
            <w:pPr>
              <w:pStyle w:val="normal1"/>
              <w:rPr>
                <w:sz w:val="18"/>
                <w:szCs w:val="18"/>
              </w:rPr>
            </w:pPr>
            <w:r>
              <w:rPr>
                <w:sz w:val="18"/>
                <w:szCs w:val="18"/>
              </w:rPr>
              <w:t>X</w:t>
            </w:r>
          </w:p>
        </w:tc>
      </w:tr>
      <w:tr>
        <w:trPr>
          <w:trHeight w:val="400" w:hRule="atLeast"/>
        </w:trPr>
        <w:tc>
          <w:tcPr>
            <w:tcW w:w="1455" w:type="dxa"/>
            <w:vMerge w:val="continue"/>
            <w:tcBorders>
              <w:top w:val="single" w:sz="8" w:space="0" w:color="000000"/>
              <w:start w:val="single" w:sz="8" w:space="0" w:color="000000"/>
              <w:bottom w:val="single" w:sz="8" w:space="0" w:color="000000"/>
              <w:end w:val="single" w:sz="8" w:space="0" w:color="000000"/>
            </w:tcBorders>
            <w:shd w:fill="auto" w:val="clear"/>
          </w:tcPr>
          <w:p>
            <w:pPr>
              <w:pStyle w:val="normal1"/>
              <w:keepNext w:val="false"/>
              <w:keepLines w:val="false"/>
              <w:widowControl w:val="false"/>
              <w:shd w:val="clear" w:fill="auto"/>
              <w:spacing w:lineRule="auto" w:line="276" w:before="0" w:after="0"/>
              <w:ind w:hanging="0" w:start="0" w:end="0"/>
              <w:jc w:val="start"/>
              <w:rPr>
                <w:sz w:val="18"/>
                <w:szCs w:val="18"/>
              </w:rPr>
            </w:pPr>
            <w:r>
              <w:rPr>
                <w:sz w:val="18"/>
                <w:szCs w:val="18"/>
              </w:rPr>
            </w:r>
          </w:p>
        </w:tc>
        <w:tc>
          <w:tcPr>
            <w:tcW w:w="975" w:type="dxa"/>
            <w:tcBorders>
              <w:top w:val="single" w:sz="8" w:space="0" w:color="000000"/>
              <w:start w:val="single" w:sz="8" w:space="0" w:color="000000"/>
              <w:bottom w:val="single" w:sz="8" w:space="0" w:color="000000"/>
              <w:end w:val="single" w:sz="8" w:space="0" w:color="000000"/>
            </w:tcBorders>
            <w:shd w:fill="auto" w:val="clear"/>
          </w:tcPr>
          <w:p>
            <w:pPr>
              <w:pStyle w:val="normal1"/>
              <w:rPr>
                <w:sz w:val="18"/>
                <w:szCs w:val="18"/>
              </w:rPr>
            </w:pPr>
            <w:r>
              <w:rPr>
                <w:sz w:val="18"/>
                <w:szCs w:val="18"/>
              </w:rPr>
              <w:t>Horario</w:t>
            </w:r>
          </w:p>
        </w:tc>
        <w:tc>
          <w:tcPr>
            <w:tcW w:w="1215" w:type="dxa"/>
            <w:tcBorders>
              <w:top w:val="single" w:sz="8" w:space="0" w:color="000000"/>
              <w:start w:val="single" w:sz="8" w:space="0" w:color="000000"/>
              <w:bottom w:val="single" w:sz="8" w:space="0" w:color="000000"/>
              <w:end w:val="single" w:sz="8" w:space="0" w:color="000000"/>
            </w:tcBorders>
            <w:shd w:fill="auto" w:val="clear"/>
          </w:tcPr>
          <w:p>
            <w:pPr>
              <w:pStyle w:val="normal1"/>
              <w:rPr>
                <w:sz w:val="18"/>
                <w:szCs w:val="18"/>
              </w:rPr>
            </w:pPr>
            <w:r>
              <w:rPr>
                <w:sz w:val="18"/>
                <w:szCs w:val="18"/>
              </w:rPr>
            </w:r>
          </w:p>
        </w:tc>
        <w:tc>
          <w:tcPr>
            <w:tcW w:w="1215" w:type="dxa"/>
            <w:tcBorders>
              <w:top w:val="single" w:sz="8" w:space="0" w:color="000000"/>
              <w:start w:val="single" w:sz="8" w:space="0" w:color="000000"/>
              <w:bottom w:val="single" w:sz="8" w:space="0" w:color="000000"/>
              <w:end w:val="single" w:sz="8" w:space="0" w:color="000000"/>
            </w:tcBorders>
            <w:shd w:fill="auto" w:val="clear"/>
          </w:tcPr>
          <w:p>
            <w:pPr>
              <w:pStyle w:val="normal1"/>
              <w:rPr>
                <w:sz w:val="18"/>
                <w:szCs w:val="18"/>
              </w:rPr>
            </w:pPr>
            <w:r>
              <w:rPr>
                <w:sz w:val="18"/>
                <w:szCs w:val="18"/>
              </w:rPr>
            </w:r>
          </w:p>
        </w:tc>
        <w:tc>
          <w:tcPr>
            <w:tcW w:w="1215" w:type="dxa"/>
            <w:tcBorders>
              <w:top w:val="single" w:sz="8" w:space="0" w:color="000000"/>
              <w:start w:val="single" w:sz="8" w:space="0" w:color="000000"/>
              <w:bottom w:val="single" w:sz="8" w:space="0" w:color="000000"/>
              <w:end w:val="single" w:sz="8" w:space="0" w:color="000000"/>
            </w:tcBorders>
            <w:shd w:fill="auto" w:val="clear"/>
          </w:tcPr>
          <w:p>
            <w:pPr>
              <w:pStyle w:val="normal1"/>
              <w:rPr>
                <w:sz w:val="18"/>
                <w:szCs w:val="18"/>
              </w:rPr>
            </w:pPr>
            <w:r>
              <w:rPr>
                <w:sz w:val="18"/>
                <w:szCs w:val="18"/>
              </w:rPr>
            </w:r>
          </w:p>
        </w:tc>
        <w:tc>
          <w:tcPr>
            <w:tcW w:w="1215" w:type="dxa"/>
            <w:tcBorders>
              <w:top w:val="single" w:sz="8" w:space="0" w:color="000000"/>
              <w:start w:val="single" w:sz="8" w:space="0" w:color="000000"/>
              <w:bottom w:val="single" w:sz="8" w:space="0" w:color="000000"/>
              <w:end w:val="single" w:sz="8" w:space="0" w:color="000000"/>
            </w:tcBorders>
            <w:shd w:fill="auto" w:val="clear"/>
          </w:tcPr>
          <w:p>
            <w:pPr>
              <w:pStyle w:val="normal1"/>
              <w:rPr>
                <w:sz w:val="18"/>
                <w:szCs w:val="18"/>
              </w:rPr>
            </w:pPr>
            <w:r>
              <w:rPr>
                <w:sz w:val="18"/>
                <w:szCs w:val="18"/>
              </w:rPr>
            </w:r>
          </w:p>
        </w:tc>
        <w:tc>
          <w:tcPr>
            <w:tcW w:w="1215" w:type="dxa"/>
            <w:tcBorders>
              <w:top w:val="single" w:sz="8" w:space="0" w:color="000000"/>
              <w:start w:val="single" w:sz="8" w:space="0" w:color="000000"/>
              <w:bottom w:val="single" w:sz="8" w:space="0" w:color="000000"/>
              <w:end w:val="single" w:sz="8" w:space="0" w:color="000000"/>
            </w:tcBorders>
            <w:shd w:fill="auto" w:val="clear"/>
          </w:tcPr>
          <w:p>
            <w:pPr>
              <w:pStyle w:val="normal1"/>
              <w:rPr>
                <w:sz w:val="18"/>
                <w:szCs w:val="18"/>
              </w:rPr>
            </w:pPr>
            <w:r>
              <w:rPr>
                <w:sz w:val="18"/>
                <w:szCs w:val="18"/>
              </w:rPr>
            </w:r>
          </w:p>
        </w:tc>
        <w:tc>
          <w:tcPr>
            <w:tcW w:w="1215" w:type="dxa"/>
            <w:tcBorders>
              <w:top w:val="single" w:sz="8" w:space="0" w:color="000000"/>
              <w:start w:val="single" w:sz="8" w:space="0" w:color="000000"/>
              <w:bottom w:val="single" w:sz="8" w:space="0" w:color="000000"/>
              <w:end w:val="single" w:sz="8" w:space="0" w:color="000000"/>
            </w:tcBorders>
            <w:shd w:fill="auto" w:val="clear"/>
          </w:tcPr>
          <w:p>
            <w:pPr>
              <w:pStyle w:val="normal1"/>
              <w:rPr>
                <w:sz w:val="18"/>
                <w:szCs w:val="18"/>
              </w:rPr>
            </w:pPr>
            <w:r>
              <w:rPr>
                <w:sz w:val="18"/>
                <w:szCs w:val="18"/>
              </w:rPr>
              <w:t>10:30 am - 12:10 pm</w:t>
            </w:r>
          </w:p>
        </w:tc>
      </w:tr>
      <w:tr>
        <w:trPr>
          <w:trHeight w:val="400" w:hRule="atLeast"/>
        </w:trPr>
        <w:tc>
          <w:tcPr>
            <w:tcW w:w="1455" w:type="dxa"/>
            <w:vMerge w:val="continue"/>
            <w:tcBorders>
              <w:top w:val="single" w:sz="8" w:space="0" w:color="000000"/>
              <w:start w:val="single" w:sz="8" w:space="0" w:color="000000"/>
              <w:bottom w:val="single" w:sz="8" w:space="0" w:color="000000"/>
              <w:end w:val="single" w:sz="8" w:space="0" w:color="000000"/>
            </w:tcBorders>
            <w:shd w:fill="auto" w:val="clear"/>
          </w:tcPr>
          <w:p>
            <w:pPr>
              <w:pStyle w:val="normal1"/>
              <w:keepNext w:val="false"/>
              <w:keepLines w:val="false"/>
              <w:widowControl w:val="false"/>
              <w:shd w:val="clear" w:fill="auto"/>
              <w:spacing w:lineRule="auto" w:line="276" w:before="0" w:after="0"/>
              <w:ind w:hanging="0" w:start="0" w:end="0"/>
              <w:jc w:val="start"/>
              <w:rPr>
                <w:sz w:val="18"/>
                <w:szCs w:val="18"/>
              </w:rPr>
            </w:pPr>
            <w:r>
              <w:rPr>
                <w:sz w:val="18"/>
                <w:szCs w:val="18"/>
              </w:rPr>
            </w:r>
          </w:p>
        </w:tc>
        <w:tc>
          <w:tcPr>
            <w:tcW w:w="975" w:type="dxa"/>
            <w:tcBorders>
              <w:top w:val="single" w:sz="8" w:space="0" w:color="000000"/>
              <w:start w:val="single" w:sz="8" w:space="0" w:color="000000"/>
              <w:bottom w:val="single" w:sz="8" w:space="0" w:color="000000"/>
              <w:end w:val="single" w:sz="8" w:space="0" w:color="000000"/>
            </w:tcBorders>
            <w:shd w:fill="auto" w:val="clear"/>
          </w:tcPr>
          <w:p>
            <w:pPr>
              <w:pStyle w:val="normal1"/>
              <w:rPr>
                <w:sz w:val="18"/>
                <w:szCs w:val="18"/>
              </w:rPr>
            </w:pPr>
            <w:r>
              <w:rPr>
                <w:sz w:val="18"/>
                <w:szCs w:val="18"/>
              </w:rPr>
              <w:t>Lugar</w:t>
            </w:r>
          </w:p>
        </w:tc>
        <w:tc>
          <w:tcPr>
            <w:tcW w:w="1215" w:type="dxa"/>
            <w:tcBorders>
              <w:top w:val="single" w:sz="8" w:space="0" w:color="000000"/>
              <w:start w:val="single" w:sz="8" w:space="0" w:color="000000"/>
              <w:bottom w:val="single" w:sz="8" w:space="0" w:color="000000"/>
              <w:end w:val="single" w:sz="8" w:space="0" w:color="000000"/>
            </w:tcBorders>
            <w:shd w:fill="auto" w:val="clear"/>
          </w:tcPr>
          <w:p>
            <w:pPr>
              <w:pStyle w:val="normal1"/>
              <w:rPr>
                <w:sz w:val="18"/>
                <w:szCs w:val="18"/>
              </w:rPr>
            </w:pPr>
            <w:r>
              <w:rPr>
                <w:sz w:val="18"/>
                <w:szCs w:val="18"/>
              </w:rPr>
            </w:r>
          </w:p>
        </w:tc>
        <w:tc>
          <w:tcPr>
            <w:tcW w:w="1215" w:type="dxa"/>
            <w:tcBorders>
              <w:top w:val="single" w:sz="8" w:space="0" w:color="000000"/>
              <w:start w:val="single" w:sz="8" w:space="0" w:color="000000"/>
              <w:bottom w:val="single" w:sz="8" w:space="0" w:color="000000"/>
              <w:end w:val="single" w:sz="8" w:space="0" w:color="000000"/>
            </w:tcBorders>
            <w:shd w:fill="auto" w:val="clear"/>
          </w:tcPr>
          <w:p>
            <w:pPr>
              <w:pStyle w:val="normal1"/>
              <w:rPr>
                <w:sz w:val="18"/>
                <w:szCs w:val="18"/>
              </w:rPr>
            </w:pPr>
            <w:r>
              <w:rPr>
                <w:sz w:val="18"/>
                <w:szCs w:val="18"/>
              </w:rPr>
            </w:r>
          </w:p>
        </w:tc>
        <w:tc>
          <w:tcPr>
            <w:tcW w:w="1215" w:type="dxa"/>
            <w:tcBorders>
              <w:top w:val="single" w:sz="8" w:space="0" w:color="000000"/>
              <w:start w:val="single" w:sz="8" w:space="0" w:color="000000"/>
              <w:bottom w:val="single" w:sz="8" w:space="0" w:color="000000"/>
              <w:end w:val="single" w:sz="8" w:space="0" w:color="000000"/>
            </w:tcBorders>
            <w:shd w:fill="auto" w:val="clear"/>
          </w:tcPr>
          <w:p>
            <w:pPr>
              <w:pStyle w:val="normal1"/>
              <w:rPr>
                <w:sz w:val="18"/>
                <w:szCs w:val="18"/>
              </w:rPr>
            </w:pPr>
            <w:r>
              <w:rPr>
                <w:sz w:val="18"/>
                <w:szCs w:val="18"/>
              </w:rPr>
            </w:r>
          </w:p>
        </w:tc>
        <w:tc>
          <w:tcPr>
            <w:tcW w:w="1215" w:type="dxa"/>
            <w:tcBorders>
              <w:top w:val="single" w:sz="8" w:space="0" w:color="000000"/>
              <w:start w:val="single" w:sz="8" w:space="0" w:color="000000"/>
              <w:bottom w:val="single" w:sz="8" w:space="0" w:color="000000"/>
              <w:end w:val="single" w:sz="8" w:space="0" w:color="000000"/>
            </w:tcBorders>
            <w:shd w:fill="auto" w:val="clear"/>
          </w:tcPr>
          <w:p>
            <w:pPr>
              <w:pStyle w:val="normal1"/>
              <w:rPr>
                <w:sz w:val="18"/>
                <w:szCs w:val="18"/>
              </w:rPr>
            </w:pPr>
            <w:r>
              <w:rPr>
                <w:sz w:val="18"/>
                <w:szCs w:val="18"/>
              </w:rPr>
            </w:r>
          </w:p>
        </w:tc>
        <w:tc>
          <w:tcPr>
            <w:tcW w:w="1215" w:type="dxa"/>
            <w:tcBorders>
              <w:top w:val="single" w:sz="8" w:space="0" w:color="000000"/>
              <w:start w:val="single" w:sz="8" w:space="0" w:color="000000"/>
              <w:bottom w:val="single" w:sz="8" w:space="0" w:color="000000"/>
              <w:end w:val="single" w:sz="8" w:space="0" w:color="000000"/>
            </w:tcBorders>
            <w:shd w:fill="auto" w:val="clear"/>
          </w:tcPr>
          <w:p>
            <w:pPr>
              <w:pStyle w:val="normal1"/>
              <w:rPr>
                <w:sz w:val="18"/>
                <w:szCs w:val="18"/>
              </w:rPr>
            </w:pPr>
            <w:r>
              <w:rPr>
                <w:sz w:val="18"/>
                <w:szCs w:val="18"/>
              </w:rPr>
            </w:r>
          </w:p>
        </w:tc>
        <w:tc>
          <w:tcPr>
            <w:tcW w:w="1215" w:type="dxa"/>
            <w:tcBorders>
              <w:top w:val="single" w:sz="8" w:space="0" w:color="000000"/>
              <w:start w:val="single" w:sz="8" w:space="0" w:color="000000"/>
              <w:bottom w:val="single" w:sz="8" w:space="0" w:color="000000"/>
              <w:end w:val="single" w:sz="8" w:space="0" w:color="000000"/>
            </w:tcBorders>
            <w:shd w:fill="auto" w:val="clear"/>
          </w:tcPr>
          <w:p>
            <w:pPr>
              <w:pStyle w:val="normal1"/>
              <w:rPr>
                <w:sz w:val="18"/>
                <w:szCs w:val="18"/>
              </w:rPr>
            </w:pPr>
            <w:r>
              <w:rPr>
                <w:sz w:val="18"/>
                <w:szCs w:val="18"/>
              </w:rPr>
            </w:r>
          </w:p>
        </w:tc>
      </w:tr>
      <w:tr>
        <w:trPr>
          <w:trHeight w:val="400" w:hRule="atLeast"/>
        </w:trPr>
        <w:tc>
          <w:tcPr>
            <w:tcW w:w="1455" w:type="dxa"/>
            <w:vMerge w:val="restart"/>
            <w:tcBorders>
              <w:top w:val="single" w:sz="8" w:space="0" w:color="000000"/>
              <w:start w:val="single" w:sz="8" w:space="0" w:color="000000"/>
              <w:bottom w:val="single" w:sz="8" w:space="0" w:color="000000"/>
              <w:end w:val="single" w:sz="8" w:space="0" w:color="000000"/>
            </w:tcBorders>
            <w:shd w:fill="EFEFEF" w:val="clear"/>
          </w:tcPr>
          <w:p>
            <w:pPr>
              <w:pStyle w:val="normal1"/>
              <w:rPr>
                <w:sz w:val="18"/>
                <w:szCs w:val="18"/>
              </w:rPr>
            </w:pPr>
            <w:r>
              <w:rPr>
                <w:sz w:val="18"/>
                <w:szCs w:val="18"/>
              </w:rPr>
              <w:t>Atención al Estudiante</w:t>
            </w:r>
          </w:p>
        </w:tc>
        <w:tc>
          <w:tcPr>
            <w:tcW w:w="975" w:type="dxa"/>
            <w:tcBorders>
              <w:top w:val="single" w:sz="8" w:space="0" w:color="000000"/>
              <w:start w:val="single" w:sz="8" w:space="0" w:color="000000"/>
              <w:bottom w:val="single" w:sz="8" w:space="0" w:color="000000"/>
              <w:end w:val="single" w:sz="8" w:space="0" w:color="000000"/>
            </w:tcBorders>
            <w:shd w:fill="EFEFEF" w:val="clear"/>
          </w:tcPr>
          <w:p>
            <w:pPr>
              <w:pStyle w:val="normal1"/>
              <w:rPr>
                <w:sz w:val="18"/>
                <w:szCs w:val="18"/>
              </w:rPr>
            </w:pPr>
            <w:r>
              <w:rPr>
                <w:sz w:val="18"/>
                <w:szCs w:val="18"/>
              </w:rPr>
              <w:t>Día</w:t>
            </w:r>
          </w:p>
        </w:tc>
        <w:tc>
          <w:tcPr>
            <w:tcW w:w="1215" w:type="dxa"/>
            <w:tcBorders>
              <w:top w:val="single" w:sz="8" w:space="0" w:color="000000"/>
              <w:start w:val="single" w:sz="8" w:space="0" w:color="000000"/>
              <w:bottom w:val="single" w:sz="8" w:space="0" w:color="000000"/>
              <w:end w:val="single" w:sz="8" w:space="0" w:color="000000"/>
            </w:tcBorders>
            <w:shd w:fill="EFEFEF" w:val="clear"/>
          </w:tcPr>
          <w:p>
            <w:pPr>
              <w:pStyle w:val="normal1"/>
              <w:rPr>
                <w:sz w:val="18"/>
                <w:szCs w:val="18"/>
              </w:rPr>
            </w:pPr>
            <w:r>
              <w:rPr>
                <w:sz w:val="18"/>
                <w:szCs w:val="18"/>
              </w:rPr>
            </w:r>
          </w:p>
        </w:tc>
        <w:tc>
          <w:tcPr>
            <w:tcW w:w="1215" w:type="dxa"/>
            <w:tcBorders>
              <w:top w:val="single" w:sz="8" w:space="0" w:color="000000"/>
              <w:start w:val="single" w:sz="8" w:space="0" w:color="000000"/>
              <w:bottom w:val="single" w:sz="8" w:space="0" w:color="000000"/>
              <w:end w:val="single" w:sz="8" w:space="0" w:color="000000"/>
            </w:tcBorders>
            <w:shd w:fill="EFEFEF" w:val="clear"/>
          </w:tcPr>
          <w:p>
            <w:pPr>
              <w:pStyle w:val="normal1"/>
              <w:rPr>
                <w:sz w:val="18"/>
                <w:szCs w:val="18"/>
              </w:rPr>
            </w:pPr>
            <w:r>
              <w:rPr>
                <w:sz w:val="18"/>
                <w:szCs w:val="18"/>
              </w:rPr>
            </w:r>
          </w:p>
        </w:tc>
        <w:tc>
          <w:tcPr>
            <w:tcW w:w="1215" w:type="dxa"/>
            <w:tcBorders>
              <w:top w:val="single" w:sz="8" w:space="0" w:color="000000"/>
              <w:start w:val="single" w:sz="8" w:space="0" w:color="000000"/>
              <w:bottom w:val="single" w:sz="8" w:space="0" w:color="000000"/>
              <w:end w:val="single" w:sz="8" w:space="0" w:color="000000"/>
            </w:tcBorders>
            <w:shd w:fill="EFEFEF" w:val="clear"/>
          </w:tcPr>
          <w:p>
            <w:pPr>
              <w:pStyle w:val="normal1"/>
              <w:rPr>
                <w:sz w:val="18"/>
                <w:szCs w:val="18"/>
              </w:rPr>
            </w:pPr>
            <w:r>
              <w:rPr>
                <w:sz w:val="18"/>
                <w:szCs w:val="18"/>
              </w:rPr>
            </w:r>
          </w:p>
        </w:tc>
        <w:tc>
          <w:tcPr>
            <w:tcW w:w="1215" w:type="dxa"/>
            <w:tcBorders>
              <w:top w:val="single" w:sz="8" w:space="0" w:color="000000"/>
              <w:start w:val="single" w:sz="8" w:space="0" w:color="000000"/>
              <w:bottom w:val="single" w:sz="8" w:space="0" w:color="000000"/>
              <w:end w:val="single" w:sz="8" w:space="0" w:color="000000"/>
            </w:tcBorders>
            <w:shd w:fill="EFEFEF" w:val="clear"/>
          </w:tcPr>
          <w:p>
            <w:pPr>
              <w:pStyle w:val="normal1"/>
              <w:rPr>
                <w:sz w:val="18"/>
                <w:szCs w:val="18"/>
              </w:rPr>
            </w:pPr>
            <w:r>
              <w:rPr>
                <w:sz w:val="18"/>
                <w:szCs w:val="18"/>
              </w:rPr>
            </w:r>
          </w:p>
        </w:tc>
        <w:tc>
          <w:tcPr>
            <w:tcW w:w="1215" w:type="dxa"/>
            <w:tcBorders>
              <w:top w:val="single" w:sz="8" w:space="0" w:color="000000"/>
              <w:start w:val="single" w:sz="8" w:space="0" w:color="000000"/>
              <w:bottom w:val="single" w:sz="8" w:space="0" w:color="000000"/>
              <w:end w:val="single" w:sz="8" w:space="0" w:color="000000"/>
            </w:tcBorders>
            <w:shd w:fill="EFEFEF" w:val="clear"/>
          </w:tcPr>
          <w:p>
            <w:pPr>
              <w:pStyle w:val="normal1"/>
              <w:rPr>
                <w:sz w:val="18"/>
                <w:szCs w:val="18"/>
              </w:rPr>
            </w:pPr>
            <w:r>
              <w:rPr>
                <w:sz w:val="18"/>
                <w:szCs w:val="18"/>
              </w:rPr>
            </w:r>
          </w:p>
        </w:tc>
        <w:tc>
          <w:tcPr>
            <w:tcW w:w="1215" w:type="dxa"/>
            <w:tcBorders>
              <w:top w:val="single" w:sz="8" w:space="0" w:color="000000"/>
              <w:start w:val="single" w:sz="8" w:space="0" w:color="000000"/>
              <w:bottom w:val="single" w:sz="8" w:space="0" w:color="000000"/>
              <w:end w:val="single" w:sz="8" w:space="0" w:color="000000"/>
            </w:tcBorders>
            <w:shd w:fill="EFEFEF" w:val="clear"/>
          </w:tcPr>
          <w:p>
            <w:pPr>
              <w:pStyle w:val="normal1"/>
              <w:rPr>
                <w:sz w:val="18"/>
                <w:szCs w:val="18"/>
              </w:rPr>
            </w:pPr>
            <w:r>
              <w:rPr>
                <w:sz w:val="18"/>
                <w:szCs w:val="18"/>
              </w:rPr>
              <w:t>X</w:t>
            </w:r>
          </w:p>
        </w:tc>
      </w:tr>
      <w:tr>
        <w:trPr>
          <w:trHeight w:val="400" w:hRule="atLeast"/>
        </w:trPr>
        <w:tc>
          <w:tcPr>
            <w:tcW w:w="1455" w:type="dxa"/>
            <w:vMerge w:val="continue"/>
            <w:tcBorders>
              <w:top w:val="single" w:sz="8" w:space="0" w:color="000000"/>
              <w:start w:val="single" w:sz="8" w:space="0" w:color="000000"/>
              <w:bottom w:val="single" w:sz="8" w:space="0" w:color="000000"/>
              <w:end w:val="single" w:sz="8" w:space="0" w:color="000000"/>
            </w:tcBorders>
            <w:shd w:fill="EFEFEF" w:val="clear"/>
          </w:tcPr>
          <w:p>
            <w:pPr>
              <w:pStyle w:val="normal1"/>
              <w:keepNext w:val="false"/>
              <w:keepLines w:val="false"/>
              <w:widowControl w:val="false"/>
              <w:shd w:val="clear" w:fill="auto"/>
              <w:spacing w:lineRule="auto" w:line="276" w:before="0" w:after="0"/>
              <w:ind w:hanging="0" w:start="0" w:end="0"/>
              <w:jc w:val="start"/>
              <w:rPr>
                <w:sz w:val="18"/>
                <w:szCs w:val="18"/>
              </w:rPr>
            </w:pPr>
            <w:r>
              <w:rPr>
                <w:sz w:val="18"/>
                <w:szCs w:val="18"/>
              </w:rPr>
            </w:r>
          </w:p>
        </w:tc>
        <w:tc>
          <w:tcPr>
            <w:tcW w:w="975" w:type="dxa"/>
            <w:tcBorders>
              <w:top w:val="single" w:sz="8" w:space="0" w:color="000000"/>
              <w:start w:val="single" w:sz="8" w:space="0" w:color="000000"/>
              <w:bottom w:val="single" w:sz="8" w:space="0" w:color="000000"/>
              <w:end w:val="single" w:sz="8" w:space="0" w:color="000000"/>
            </w:tcBorders>
            <w:shd w:fill="EFEFEF" w:val="clear"/>
          </w:tcPr>
          <w:p>
            <w:pPr>
              <w:pStyle w:val="normal1"/>
              <w:rPr>
                <w:sz w:val="18"/>
                <w:szCs w:val="18"/>
              </w:rPr>
            </w:pPr>
            <w:r>
              <w:rPr>
                <w:sz w:val="18"/>
                <w:szCs w:val="18"/>
              </w:rPr>
              <w:t>Horario</w:t>
            </w:r>
          </w:p>
        </w:tc>
        <w:tc>
          <w:tcPr>
            <w:tcW w:w="1215" w:type="dxa"/>
            <w:tcBorders>
              <w:top w:val="single" w:sz="8" w:space="0" w:color="000000"/>
              <w:start w:val="single" w:sz="8" w:space="0" w:color="000000"/>
              <w:bottom w:val="single" w:sz="8" w:space="0" w:color="000000"/>
              <w:end w:val="single" w:sz="8" w:space="0" w:color="000000"/>
            </w:tcBorders>
            <w:shd w:fill="EFEFEF" w:val="clear"/>
          </w:tcPr>
          <w:p>
            <w:pPr>
              <w:pStyle w:val="normal1"/>
              <w:rPr>
                <w:sz w:val="18"/>
                <w:szCs w:val="18"/>
              </w:rPr>
            </w:pPr>
            <w:r>
              <w:rPr>
                <w:sz w:val="18"/>
                <w:szCs w:val="18"/>
              </w:rPr>
            </w:r>
          </w:p>
        </w:tc>
        <w:tc>
          <w:tcPr>
            <w:tcW w:w="1215" w:type="dxa"/>
            <w:tcBorders>
              <w:top w:val="single" w:sz="8" w:space="0" w:color="000000"/>
              <w:start w:val="single" w:sz="8" w:space="0" w:color="000000"/>
              <w:bottom w:val="single" w:sz="8" w:space="0" w:color="000000"/>
              <w:end w:val="single" w:sz="8" w:space="0" w:color="000000"/>
            </w:tcBorders>
            <w:shd w:fill="EFEFEF" w:val="clear"/>
          </w:tcPr>
          <w:p>
            <w:pPr>
              <w:pStyle w:val="normal1"/>
              <w:rPr>
                <w:sz w:val="18"/>
                <w:szCs w:val="18"/>
              </w:rPr>
            </w:pPr>
            <w:r>
              <w:rPr>
                <w:sz w:val="18"/>
                <w:szCs w:val="18"/>
              </w:rPr>
            </w:r>
          </w:p>
        </w:tc>
        <w:tc>
          <w:tcPr>
            <w:tcW w:w="1215" w:type="dxa"/>
            <w:tcBorders>
              <w:top w:val="single" w:sz="8" w:space="0" w:color="000000"/>
              <w:start w:val="single" w:sz="8" w:space="0" w:color="000000"/>
              <w:bottom w:val="single" w:sz="8" w:space="0" w:color="000000"/>
              <w:end w:val="single" w:sz="8" w:space="0" w:color="000000"/>
            </w:tcBorders>
            <w:shd w:fill="EFEFEF" w:val="clear"/>
          </w:tcPr>
          <w:p>
            <w:pPr>
              <w:pStyle w:val="normal1"/>
              <w:rPr>
                <w:sz w:val="18"/>
                <w:szCs w:val="18"/>
              </w:rPr>
            </w:pPr>
            <w:r>
              <w:rPr>
                <w:sz w:val="18"/>
                <w:szCs w:val="18"/>
              </w:rPr>
            </w:r>
          </w:p>
        </w:tc>
        <w:tc>
          <w:tcPr>
            <w:tcW w:w="1215" w:type="dxa"/>
            <w:tcBorders>
              <w:top w:val="single" w:sz="8" w:space="0" w:color="000000"/>
              <w:start w:val="single" w:sz="8" w:space="0" w:color="000000"/>
              <w:bottom w:val="single" w:sz="8" w:space="0" w:color="000000"/>
              <w:end w:val="single" w:sz="8" w:space="0" w:color="000000"/>
            </w:tcBorders>
            <w:shd w:fill="EFEFEF" w:val="clear"/>
          </w:tcPr>
          <w:p>
            <w:pPr>
              <w:pStyle w:val="normal1"/>
              <w:rPr>
                <w:sz w:val="18"/>
                <w:szCs w:val="18"/>
              </w:rPr>
            </w:pPr>
            <w:r>
              <w:rPr>
                <w:sz w:val="18"/>
                <w:szCs w:val="18"/>
              </w:rPr>
            </w:r>
          </w:p>
        </w:tc>
        <w:tc>
          <w:tcPr>
            <w:tcW w:w="1215" w:type="dxa"/>
            <w:tcBorders>
              <w:top w:val="single" w:sz="8" w:space="0" w:color="000000"/>
              <w:start w:val="single" w:sz="8" w:space="0" w:color="000000"/>
              <w:bottom w:val="single" w:sz="8" w:space="0" w:color="000000"/>
              <w:end w:val="single" w:sz="8" w:space="0" w:color="000000"/>
            </w:tcBorders>
            <w:shd w:fill="EFEFEF" w:val="clear"/>
          </w:tcPr>
          <w:p>
            <w:pPr>
              <w:pStyle w:val="normal1"/>
              <w:rPr>
                <w:sz w:val="18"/>
                <w:szCs w:val="18"/>
              </w:rPr>
            </w:pPr>
            <w:r>
              <w:rPr>
                <w:sz w:val="18"/>
                <w:szCs w:val="18"/>
              </w:rPr>
            </w:r>
          </w:p>
        </w:tc>
        <w:tc>
          <w:tcPr>
            <w:tcW w:w="1215" w:type="dxa"/>
            <w:tcBorders>
              <w:top w:val="single" w:sz="8" w:space="0" w:color="000000"/>
              <w:start w:val="single" w:sz="8" w:space="0" w:color="000000"/>
              <w:bottom w:val="single" w:sz="8" w:space="0" w:color="000000"/>
              <w:end w:val="single" w:sz="8" w:space="0" w:color="000000"/>
            </w:tcBorders>
            <w:shd w:fill="EFEFEF" w:val="clear"/>
          </w:tcPr>
          <w:p>
            <w:pPr>
              <w:pStyle w:val="normal1"/>
              <w:rPr>
                <w:sz w:val="18"/>
                <w:szCs w:val="18"/>
              </w:rPr>
            </w:pPr>
            <w:r>
              <w:rPr>
                <w:sz w:val="18"/>
                <w:szCs w:val="18"/>
              </w:rPr>
              <w:t>10:30 am - 12:10 pm</w:t>
            </w:r>
          </w:p>
        </w:tc>
      </w:tr>
      <w:tr>
        <w:trPr>
          <w:trHeight w:val="400" w:hRule="atLeast"/>
        </w:trPr>
        <w:tc>
          <w:tcPr>
            <w:tcW w:w="1455" w:type="dxa"/>
            <w:vMerge w:val="continue"/>
            <w:tcBorders>
              <w:top w:val="single" w:sz="8" w:space="0" w:color="000000"/>
              <w:start w:val="single" w:sz="8" w:space="0" w:color="000000"/>
              <w:bottom w:val="single" w:sz="8" w:space="0" w:color="000000"/>
              <w:end w:val="single" w:sz="8" w:space="0" w:color="000000"/>
            </w:tcBorders>
            <w:shd w:fill="EFEFEF" w:val="clear"/>
          </w:tcPr>
          <w:p>
            <w:pPr>
              <w:pStyle w:val="normal1"/>
              <w:keepNext w:val="false"/>
              <w:keepLines w:val="false"/>
              <w:widowControl w:val="false"/>
              <w:shd w:val="clear" w:fill="auto"/>
              <w:spacing w:lineRule="auto" w:line="276" w:before="0" w:after="0"/>
              <w:ind w:hanging="0" w:start="0" w:end="0"/>
              <w:jc w:val="start"/>
              <w:rPr>
                <w:sz w:val="18"/>
                <w:szCs w:val="18"/>
              </w:rPr>
            </w:pPr>
            <w:r>
              <w:rPr>
                <w:sz w:val="18"/>
                <w:szCs w:val="18"/>
              </w:rPr>
            </w:r>
          </w:p>
        </w:tc>
        <w:tc>
          <w:tcPr>
            <w:tcW w:w="975" w:type="dxa"/>
            <w:tcBorders>
              <w:top w:val="single" w:sz="8" w:space="0" w:color="000000"/>
              <w:start w:val="single" w:sz="8" w:space="0" w:color="000000"/>
              <w:bottom w:val="single" w:sz="8" w:space="0" w:color="000000"/>
              <w:end w:val="single" w:sz="8" w:space="0" w:color="000000"/>
            </w:tcBorders>
            <w:shd w:fill="EFEFEF" w:val="clear"/>
          </w:tcPr>
          <w:p>
            <w:pPr>
              <w:pStyle w:val="normal1"/>
              <w:rPr>
                <w:sz w:val="18"/>
                <w:szCs w:val="18"/>
              </w:rPr>
            </w:pPr>
            <w:r>
              <w:rPr>
                <w:sz w:val="18"/>
                <w:szCs w:val="18"/>
              </w:rPr>
              <w:t>Lugar</w:t>
            </w:r>
          </w:p>
        </w:tc>
        <w:tc>
          <w:tcPr>
            <w:tcW w:w="1215" w:type="dxa"/>
            <w:tcBorders>
              <w:top w:val="single" w:sz="8" w:space="0" w:color="000000"/>
              <w:start w:val="single" w:sz="8" w:space="0" w:color="000000"/>
              <w:bottom w:val="single" w:sz="8" w:space="0" w:color="000000"/>
              <w:end w:val="single" w:sz="8" w:space="0" w:color="000000"/>
            </w:tcBorders>
            <w:shd w:fill="EFEFEF" w:val="clear"/>
          </w:tcPr>
          <w:p>
            <w:pPr>
              <w:pStyle w:val="normal1"/>
              <w:rPr>
                <w:sz w:val="18"/>
                <w:szCs w:val="18"/>
              </w:rPr>
            </w:pPr>
            <w:r>
              <w:rPr>
                <w:sz w:val="18"/>
                <w:szCs w:val="18"/>
              </w:rPr>
            </w:r>
          </w:p>
        </w:tc>
        <w:tc>
          <w:tcPr>
            <w:tcW w:w="1215" w:type="dxa"/>
            <w:tcBorders>
              <w:top w:val="single" w:sz="8" w:space="0" w:color="000000"/>
              <w:start w:val="single" w:sz="8" w:space="0" w:color="000000"/>
              <w:bottom w:val="single" w:sz="8" w:space="0" w:color="000000"/>
              <w:end w:val="single" w:sz="8" w:space="0" w:color="000000"/>
            </w:tcBorders>
            <w:shd w:fill="EFEFEF" w:val="clear"/>
          </w:tcPr>
          <w:p>
            <w:pPr>
              <w:pStyle w:val="normal1"/>
              <w:rPr>
                <w:sz w:val="18"/>
                <w:szCs w:val="18"/>
              </w:rPr>
            </w:pPr>
            <w:r>
              <w:rPr>
                <w:sz w:val="18"/>
                <w:szCs w:val="18"/>
              </w:rPr>
            </w:r>
          </w:p>
        </w:tc>
        <w:tc>
          <w:tcPr>
            <w:tcW w:w="1215" w:type="dxa"/>
            <w:tcBorders>
              <w:top w:val="single" w:sz="8" w:space="0" w:color="000000"/>
              <w:start w:val="single" w:sz="8" w:space="0" w:color="000000"/>
              <w:bottom w:val="single" w:sz="8" w:space="0" w:color="000000"/>
              <w:end w:val="single" w:sz="8" w:space="0" w:color="000000"/>
            </w:tcBorders>
            <w:shd w:fill="EFEFEF" w:val="clear"/>
          </w:tcPr>
          <w:p>
            <w:pPr>
              <w:pStyle w:val="normal1"/>
              <w:rPr>
                <w:sz w:val="18"/>
                <w:szCs w:val="18"/>
              </w:rPr>
            </w:pPr>
            <w:r>
              <w:rPr>
                <w:sz w:val="18"/>
                <w:szCs w:val="18"/>
              </w:rPr>
            </w:r>
          </w:p>
        </w:tc>
        <w:tc>
          <w:tcPr>
            <w:tcW w:w="1215" w:type="dxa"/>
            <w:tcBorders>
              <w:top w:val="single" w:sz="8" w:space="0" w:color="000000"/>
              <w:start w:val="single" w:sz="8" w:space="0" w:color="000000"/>
              <w:bottom w:val="single" w:sz="8" w:space="0" w:color="000000"/>
              <w:end w:val="single" w:sz="8" w:space="0" w:color="000000"/>
            </w:tcBorders>
            <w:shd w:fill="EFEFEF" w:val="clear"/>
          </w:tcPr>
          <w:p>
            <w:pPr>
              <w:pStyle w:val="normal1"/>
              <w:rPr>
                <w:sz w:val="18"/>
                <w:szCs w:val="18"/>
              </w:rPr>
            </w:pPr>
            <w:r>
              <w:rPr>
                <w:sz w:val="18"/>
                <w:szCs w:val="18"/>
              </w:rPr>
            </w:r>
          </w:p>
        </w:tc>
        <w:tc>
          <w:tcPr>
            <w:tcW w:w="1215" w:type="dxa"/>
            <w:tcBorders>
              <w:top w:val="single" w:sz="8" w:space="0" w:color="000000"/>
              <w:start w:val="single" w:sz="8" w:space="0" w:color="000000"/>
              <w:bottom w:val="single" w:sz="8" w:space="0" w:color="000000"/>
              <w:end w:val="single" w:sz="8" w:space="0" w:color="000000"/>
            </w:tcBorders>
            <w:shd w:fill="EFEFEF" w:val="clear"/>
          </w:tcPr>
          <w:p>
            <w:pPr>
              <w:pStyle w:val="normal1"/>
              <w:rPr>
                <w:sz w:val="18"/>
                <w:szCs w:val="18"/>
              </w:rPr>
            </w:pPr>
            <w:r>
              <w:rPr>
                <w:sz w:val="18"/>
                <w:szCs w:val="18"/>
              </w:rPr>
            </w:r>
          </w:p>
        </w:tc>
        <w:tc>
          <w:tcPr>
            <w:tcW w:w="1215" w:type="dxa"/>
            <w:tcBorders>
              <w:top w:val="single" w:sz="8" w:space="0" w:color="000000"/>
              <w:start w:val="single" w:sz="8" w:space="0" w:color="000000"/>
              <w:bottom w:val="single" w:sz="8" w:space="0" w:color="000000"/>
              <w:end w:val="single" w:sz="8" w:space="0" w:color="000000"/>
            </w:tcBorders>
            <w:shd w:fill="EFEFEF" w:val="clear"/>
          </w:tcPr>
          <w:p>
            <w:pPr>
              <w:pStyle w:val="normal1"/>
              <w:rPr>
                <w:sz w:val="18"/>
                <w:szCs w:val="18"/>
              </w:rPr>
            </w:pPr>
            <w:r>
              <w:rPr>
                <w:sz w:val="18"/>
                <w:szCs w:val="18"/>
              </w:rPr>
            </w:r>
          </w:p>
        </w:tc>
      </w:tr>
    </w:tbl>
    <w:p>
      <w:pPr>
        <w:pStyle w:val="normal1"/>
        <w:rPr/>
      </w:pPr>
      <w:r>
        <w:rPr/>
      </w:r>
    </w:p>
    <w:p>
      <w:pPr>
        <w:pStyle w:val="normal1"/>
        <w:keepNext w:val="false"/>
        <w:keepLines w:val="false"/>
        <w:pageBreakBefore w:val="false"/>
        <w:widowControl w:val="false"/>
        <w:shd w:val="clear" w:fill="auto"/>
        <w:spacing w:lineRule="auto" w:line="240" w:before="52" w:after="0"/>
        <w:ind w:hanging="0" w:start="0" w:end="0"/>
        <w:jc w:val="start"/>
        <w:rPr/>
      </w:pPr>
      <w:r>
        <w:rPr/>
      </w:r>
    </w:p>
    <w:p>
      <w:pPr>
        <w:pStyle w:val="normal1"/>
        <w:keepNext w:val="false"/>
        <w:keepLines w:val="false"/>
        <w:pageBreakBefore w:val="false"/>
        <w:widowControl w:val="false"/>
        <w:shd w:val="clear" w:fill="auto"/>
        <w:spacing w:lineRule="auto" w:line="240" w:before="52" w:after="0"/>
        <w:ind w:hanging="0" w:start="0" w:end="0"/>
        <w:jc w:val="start"/>
        <w:rPr/>
      </w:pPr>
      <w:r>
        <w:rPr/>
      </w:r>
    </w:p>
    <w:p>
      <w:pPr>
        <w:pStyle w:val="normal1"/>
        <w:keepNext w:val="false"/>
        <w:keepLines w:val="false"/>
        <w:pageBreakBefore w:val="false"/>
        <w:widowControl w:val="false"/>
        <w:shd w:val="clear" w:fill="auto"/>
        <w:spacing w:lineRule="auto" w:line="240" w:before="52" w:after="0"/>
        <w:ind w:hanging="0" w:start="0" w:end="0"/>
        <w:jc w:val="start"/>
        <w:rPr/>
      </w:pPr>
      <w:r>
        <w:rPr/>
      </w:r>
    </w:p>
    <w:p>
      <w:pPr>
        <w:pStyle w:val="Title"/>
        <w:rPr>
          <w:sz w:val="28"/>
          <w:szCs w:val="28"/>
        </w:rPr>
      </w:pPr>
      <w:r>
        <w:rPr>
          <w:sz w:val="28"/>
          <w:szCs w:val="28"/>
        </w:rPr>
      </w:r>
    </w:p>
    <w:p>
      <w:pPr>
        <w:pStyle w:val="Title"/>
        <w:rPr>
          <w:sz w:val="28"/>
          <w:szCs w:val="28"/>
        </w:rPr>
      </w:pPr>
      <w:bookmarkStart w:id="9" w:name="_heading=h.tsvkdmq2nay"/>
      <w:bookmarkEnd w:id="9"/>
      <w:r>
        <w:rPr/>
        <w:t xml:space="preserve">Índice </w:t>
      </w:r>
    </w:p>
    <w:p>
      <w:pPr>
        <w:pStyle w:val="normal1"/>
        <w:keepNext w:val="false"/>
        <w:keepLines w:val="false"/>
        <w:pageBreakBefore w:val="false"/>
        <w:widowControl w:val="false"/>
        <w:shd w:val="clear" w:fill="auto"/>
        <w:spacing w:lineRule="auto" w:line="240" w:before="52" w:after="0"/>
        <w:ind w:hanging="0" w:start="0" w:end="0"/>
        <w:jc w:val="start"/>
        <w:rPr>
          <w:rFonts w:ascii="Arial" w:hAnsi="Arial" w:eastAsia="Arial" w:cs="Arial"/>
        </w:rPr>
      </w:pPr>
      <w:r>
        <w:rPr>
          <w:rFonts w:eastAsia="Arial" w:cs="Arial"/>
        </w:rPr>
      </w:r>
    </w:p>
    <w:sdt>
      <w:sdtPr>
        <w:docPartObj>
          <w:docPartGallery w:val="Table of Contents"/>
          <w:docPartUnique w:val="true"/>
        </w:docPartObj>
      </w:sdtPr>
      <w:sdtContent>
        <w:p>
          <w:pPr>
            <w:pStyle w:val="normal1"/>
            <w:tabs>
              <w:tab w:val="clear" w:pos="720"/>
              <w:tab w:val="right" w:pos="12000" w:leader="dot"/>
            </w:tabs>
            <w:spacing w:lineRule="auto" w:line="240" w:before="60" w:after="0"/>
            <w:rPr>
              <w:rFonts w:ascii="Arial" w:hAnsi="Arial" w:eastAsia="Arial" w:cs="Arial"/>
              <w:b/>
              <w:bCs/>
              <w:i w:val="false"/>
              <w:iCs w:val="false"/>
              <w:caps w:val="false"/>
              <w:smallCaps w:val="false"/>
              <w:strike w:val="false"/>
              <w:dstrike w:val="false"/>
              <w:color w:val="000000"/>
              <w:position w:val="0"/>
              <w:sz w:val="22"/>
              <w:szCs w:val="22"/>
              <w:u w:val="none"/>
              <w:shd w:fill="auto" w:val="clear"/>
              <w:vertAlign w:val="baseline"/>
            </w:rPr>
          </w:pPr>
          <w:r>
            <w:fldChar w:fldCharType="begin"/>
          </w:r>
          <w:r>
            <w:rPr>
              <w:rStyle w:val="Enlacedelndice"/>
              <w:rFonts w:eastAsia="Arial" w:cs="Arial"/>
              <w:b/>
              <w:bCs/>
              <w:i w:val="false"/>
              <w:iCs w:val="false"/>
              <w:caps w:val="false"/>
              <w:smallCaps w:val="false"/>
              <w:strike w:val="false"/>
              <w:dstrike w:val="false"/>
              <w:vanish w:val="false"/>
              <w:webHidden/>
              <w:color w:val="000000"/>
              <w:position w:val="0"/>
              <w:sz w:val="22"/>
              <w:szCs w:val="22"/>
              <w:u w:val="none"/>
              <w:shd w:fill="auto" w:val="clear"/>
              <w:vertAlign w:val="baseline"/>
            </w:rPr>
            <w:instrText xml:space="preserve"> TOC \z \o "1-9" \u \t "heading 1,1,heading 2,2,heading 4,4,heading 5,5,heading 6,6" \h</w:instrText>
          </w:r>
          <w:r>
            <w:rPr>
              <w:rStyle w:val="Enlacedelndice"/>
              <w:rFonts w:eastAsia="Arial" w:cs="Arial"/>
              <w:b/>
              <w:bCs/>
              <w:i w:val="false"/>
              <w:iCs w:val="false"/>
              <w:caps w:val="false"/>
              <w:smallCaps w:val="false"/>
              <w:strike w:val="false"/>
              <w:dstrike w:val="false"/>
              <w:vanish w:val="false"/>
              <w:webHidden/>
              <w:color w:val="000000"/>
              <w:position w:val="0"/>
              <w:sz w:val="22"/>
              <w:szCs w:val="22"/>
              <w:u w:val="none"/>
              <w:shd w:fill="auto" w:val="clear"/>
              <w:vertAlign w:val="baseline"/>
            </w:rPr>
            <w:fldChar w:fldCharType="separate"/>
          </w:r>
          <w:hyperlink w:anchor="_heading=h.rlzsor6nacil">
            <w:r>
              <w:rPr>
                <w:rStyle w:val="Enlacedelndice"/>
                <w:rFonts w:eastAsia="Arial" w:cs="Arial"/>
                <w:b/>
                <w:bCs/>
                <w:i w:val="false"/>
                <w:iCs w:val="false"/>
                <w:caps w:val="false"/>
                <w:smallCaps w:val="false"/>
                <w:strike w:val="false"/>
                <w:dstrike w:val="false"/>
                <w:vanish w:val="false"/>
                <w:webHidden/>
                <w:color w:val="000000"/>
                <w:position w:val="0"/>
                <w:sz w:val="22"/>
                <w:szCs w:val="22"/>
                <w:u w:val="none"/>
                <w:shd w:fill="auto" w:val="clear"/>
                <w:vertAlign w:val="baseline"/>
              </w:rPr>
              <w:t>Descripción del Laboratorio</w:t>
            </w:r>
            <w:r>
              <w:rPr>
                <w:rStyle w:val="Enlacedelndice"/>
                <w:rFonts w:eastAsia="Arial" w:cs="Arial"/>
                <w:b/>
                <w:bCs/>
                <w:i w:val="false"/>
                <w:iCs w:val="false"/>
                <w:caps w:val="false"/>
                <w:smallCaps w:val="false"/>
                <w:strike w:val="false"/>
                <w:dstrike w:val="false"/>
                <w:vanish w:val="false"/>
                <w:color w:val="000000"/>
                <w:position w:val="0"/>
                <w:sz w:val="22"/>
                <w:szCs w:val="22"/>
                <w:u w:val="none"/>
                <w:shd w:fill="auto" w:val="clear"/>
                <w:vertAlign w:val="baseline"/>
              </w:rPr>
              <w:tab/>
              <w:t>1</w:t>
            </w:r>
          </w:hyperlink>
        </w:p>
        <w:p>
          <w:pPr>
            <w:pStyle w:val="normal1"/>
            <w:tabs>
              <w:tab w:val="clear" w:pos="720"/>
              <w:tab w:val="right" w:pos="12000" w:leader="dot"/>
            </w:tabs>
            <w:spacing w:lineRule="auto" w:line="240" w:before="60" w:after="0"/>
            <w:rPr>
              <w:rFonts w:ascii="Arial" w:hAnsi="Arial" w:eastAsia="Arial" w:cs="Arial"/>
              <w:b/>
              <w:bCs/>
              <w:i w:val="false"/>
              <w:iCs w:val="false"/>
              <w:caps w:val="false"/>
              <w:smallCaps w:val="false"/>
              <w:strike w:val="false"/>
              <w:dstrike w:val="false"/>
              <w:color w:val="000000"/>
              <w:position w:val="0"/>
              <w:sz w:val="22"/>
              <w:szCs w:val="22"/>
              <w:u w:val="none"/>
              <w:shd w:fill="auto" w:val="clear"/>
              <w:vertAlign w:val="baseline"/>
            </w:rPr>
          </w:pPr>
          <w:hyperlink w:anchor="_heading=h.pq991s83tzj4">
            <w:r>
              <w:rPr>
                <w:rStyle w:val="Enlacedelndice"/>
                <w:rFonts w:eastAsia="Arial" w:cs="Arial"/>
                <w:b/>
                <w:bCs/>
                <w:i w:val="false"/>
                <w:iCs w:val="false"/>
                <w:caps w:val="false"/>
                <w:smallCaps w:val="false"/>
                <w:strike w:val="false"/>
                <w:dstrike w:val="false"/>
                <w:vanish w:val="false"/>
                <w:webHidden/>
                <w:color w:val="000000"/>
                <w:position w:val="0"/>
                <w:sz w:val="22"/>
                <w:szCs w:val="22"/>
                <w:u w:val="none"/>
                <w:shd w:fill="auto" w:val="clear"/>
                <w:vertAlign w:val="baseline"/>
              </w:rPr>
              <w:t>Resumen de Ponderaciones y Tiempo de Auto-Aprendizaje</w:t>
              <w:tab/>
              <w:t>1</w:t>
            </w:r>
          </w:hyperlink>
        </w:p>
        <w:p>
          <w:pPr>
            <w:pStyle w:val="normal1"/>
            <w:tabs>
              <w:tab w:val="clear" w:pos="720"/>
              <w:tab w:val="right" w:pos="12000" w:leader="dot"/>
            </w:tabs>
            <w:spacing w:lineRule="auto" w:line="240" w:before="60" w:after="0"/>
            <w:rPr>
              <w:rFonts w:ascii="Arial" w:hAnsi="Arial" w:eastAsia="Arial" w:cs="Arial"/>
              <w:b/>
              <w:bCs/>
              <w:i w:val="false"/>
              <w:iCs w:val="false"/>
              <w:caps w:val="false"/>
              <w:smallCaps w:val="false"/>
              <w:strike w:val="false"/>
              <w:dstrike w:val="false"/>
              <w:color w:val="000000"/>
              <w:position w:val="0"/>
              <w:sz w:val="22"/>
              <w:szCs w:val="22"/>
              <w:u w:val="none"/>
              <w:shd w:fill="auto" w:val="clear"/>
              <w:vertAlign w:val="baseline"/>
            </w:rPr>
          </w:pPr>
          <w:hyperlink w:anchor="_heading=h.kv7gfqbmzuob">
            <w:r>
              <w:rPr>
                <w:rStyle w:val="Enlacedelndice"/>
                <w:rFonts w:eastAsia="Arial" w:cs="Arial"/>
                <w:b/>
                <w:bCs/>
                <w:i w:val="false"/>
                <w:iCs w:val="false"/>
                <w:caps w:val="false"/>
                <w:smallCaps w:val="false"/>
                <w:strike w:val="false"/>
                <w:dstrike w:val="false"/>
                <w:vanish w:val="false"/>
                <w:webHidden/>
                <w:color w:val="000000"/>
                <w:position w:val="0"/>
                <w:sz w:val="22"/>
                <w:szCs w:val="22"/>
                <w:u w:val="none"/>
                <w:shd w:fill="auto" w:val="clear"/>
                <w:vertAlign w:val="baseline"/>
              </w:rPr>
              <w:t>Desglose de Actividades</w:t>
              <w:tab/>
              <w:t>2</w:t>
            </w:r>
          </w:hyperlink>
        </w:p>
        <w:p>
          <w:pPr>
            <w:pStyle w:val="normal1"/>
            <w:tabs>
              <w:tab w:val="clear" w:pos="720"/>
              <w:tab w:val="right" w:pos="12000" w:leader="dot"/>
            </w:tabs>
            <w:spacing w:lineRule="auto" w:line="240" w:before="60" w:after="0"/>
            <w:rPr>
              <w:rFonts w:ascii="Arial" w:hAnsi="Arial" w:eastAsia="Arial" w:cs="Arial"/>
              <w:b/>
              <w:bCs/>
              <w:i w:val="false"/>
              <w:iCs w:val="false"/>
              <w:caps w:val="false"/>
              <w:smallCaps w:val="false"/>
              <w:strike w:val="false"/>
              <w:dstrike w:val="false"/>
              <w:color w:val="000000"/>
              <w:position w:val="0"/>
              <w:sz w:val="22"/>
              <w:szCs w:val="22"/>
              <w:u w:val="none"/>
              <w:shd w:fill="auto" w:val="clear"/>
              <w:vertAlign w:val="baseline"/>
            </w:rPr>
          </w:pPr>
          <w:hyperlink w:anchor="_heading=h.qbfvjctmkxzn">
            <w:r>
              <w:rPr>
                <w:rStyle w:val="Enlacedelndice"/>
                <w:rFonts w:eastAsia="Arial" w:cs="Arial"/>
                <w:b/>
                <w:bCs/>
                <w:i w:val="false"/>
                <w:iCs w:val="false"/>
                <w:caps w:val="false"/>
                <w:smallCaps w:val="false"/>
                <w:strike w:val="false"/>
                <w:dstrike w:val="false"/>
                <w:vanish w:val="false"/>
                <w:webHidden/>
                <w:color w:val="000000"/>
                <w:position w:val="0"/>
                <w:sz w:val="22"/>
                <w:szCs w:val="22"/>
                <w:u w:val="none"/>
                <w:shd w:fill="auto" w:val="clear"/>
                <w:vertAlign w:val="baseline"/>
              </w:rPr>
              <w:t>Equipo Académico</w:t>
              <w:tab/>
              <w:t>2</w:t>
            </w:r>
          </w:hyperlink>
        </w:p>
        <w:p>
          <w:pPr>
            <w:pStyle w:val="normal1"/>
            <w:tabs>
              <w:tab w:val="clear" w:pos="720"/>
              <w:tab w:val="right" w:pos="12000" w:leader="dot"/>
            </w:tabs>
            <w:spacing w:lineRule="auto" w:line="240" w:before="60" w:after="0"/>
            <w:ind w:hanging="0" w:start="360"/>
            <w:rPr>
              <w:rFonts w:ascii="Arial" w:hAnsi="Arial" w:eastAsia="Arial" w:cs="Arial"/>
              <w:b w:val="false"/>
              <w:bCs w:val="false"/>
              <w:i w:val="false"/>
              <w:iCs w:val="false"/>
              <w:caps w:val="false"/>
              <w:smallCaps w:val="false"/>
              <w:strike w:val="false"/>
              <w:dstrike w:val="false"/>
              <w:color w:val="000000"/>
              <w:position w:val="0"/>
              <w:sz w:val="22"/>
              <w:szCs w:val="22"/>
              <w:u w:val="none"/>
              <w:shd w:fill="auto" w:val="clear"/>
              <w:vertAlign w:val="baseline"/>
            </w:rPr>
          </w:pPr>
          <w:hyperlink w:anchor="_heading=h.xg1rxt741cz9">
            <w:r>
              <w:rPr>
                <w:rStyle w:val="Enlacedelndice"/>
                <w:rFonts w:eastAsia="Arial" w:cs="Arial"/>
                <w:b w:val="false"/>
                <w:bCs w:val="false"/>
                <w:i w:val="false"/>
                <w:iCs w:val="false"/>
                <w:caps w:val="false"/>
                <w:smallCaps w:val="false"/>
                <w:strike w:val="false"/>
                <w:dstrike w:val="false"/>
                <w:vanish w:val="false"/>
                <w:webHidden/>
                <w:color w:val="000000"/>
                <w:position w:val="0"/>
                <w:sz w:val="22"/>
                <w:szCs w:val="22"/>
                <w:u w:val="none"/>
                <w:shd w:fill="auto" w:val="clear"/>
                <w:vertAlign w:val="baseline"/>
              </w:rPr>
              <w:t>Coordinador del Área</w:t>
              <w:tab/>
              <w:t>2</w:t>
            </w:r>
          </w:hyperlink>
        </w:p>
        <w:p>
          <w:pPr>
            <w:pStyle w:val="normal1"/>
            <w:tabs>
              <w:tab w:val="clear" w:pos="720"/>
              <w:tab w:val="right" w:pos="12000" w:leader="dot"/>
            </w:tabs>
            <w:spacing w:lineRule="auto" w:line="240" w:before="60" w:after="0"/>
            <w:ind w:hanging="0" w:start="360"/>
            <w:rPr>
              <w:rFonts w:ascii="Arial" w:hAnsi="Arial" w:eastAsia="Arial" w:cs="Arial"/>
              <w:b w:val="false"/>
              <w:bCs w:val="false"/>
              <w:i w:val="false"/>
              <w:iCs w:val="false"/>
              <w:caps w:val="false"/>
              <w:smallCaps w:val="false"/>
              <w:strike w:val="false"/>
              <w:dstrike w:val="false"/>
              <w:color w:val="000000"/>
              <w:position w:val="0"/>
              <w:sz w:val="22"/>
              <w:szCs w:val="22"/>
              <w:u w:val="none"/>
              <w:shd w:fill="auto" w:val="clear"/>
              <w:vertAlign w:val="baseline"/>
            </w:rPr>
          </w:pPr>
          <w:hyperlink w:anchor="_heading=h.csckwvnw2rht">
            <w:r>
              <w:rPr>
                <w:rStyle w:val="Enlacedelndice"/>
                <w:rFonts w:eastAsia="Arial" w:cs="Arial"/>
                <w:b w:val="false"/>
                <w:bCs w:val="false"/>
                <w:i w:val="false"/>
                <w:iCs w:val="false"/>
                <w:caps w:val="false"/>
                <w:smallCaps w:val="false"/>
                <w:strike w:val="false"/>
                <w:dstrike w:val="false"/>
                <w:vanish w:val="false"/>
                <w:webHidden/>
                <w:color w:val="000000"/>
                <w:position w:val="0"/>
                <w:sz w:val="22"/>
                <w:szCs w:val="22"/>
                <w:u w:val="none"/>
                <w:shd w:fill="auto" w:val="clear"/>
                <w:vertAlign w:val="baseline"/>
              </w:rPr>
              <w:t>Docente</w:t>
              <w:tab/>
              <w:t>2</w:t>
            </w:r>
          </w:hyperlink>
        </w:p>
        <w:p>
          <w:pPr>
            <w:pStyle w:val="normal1"/>
            <w:tabs>
              <w:tab w:val="clear" w:pos="720"/>
              <w:tab w:val="right" w:pos="12000" w:leader="dot"/>
            </w:tabs>
            <w:spacing w:lineRule="auto" w:line="240" w:before="60" w:after="0"/>
            <w:ind w:hanging="0" w:start="360"/>
            <w:rPr>
              <w:rFonts w:ascii="Arial" w:hAnsi="Arial" w:eastAsia="Arial" w:cs="Arial"/>
              <w:b w:val="false"/>
              <w:bCs w:val="false"/>
              <w:i w:val="false"/>
              <w:iCs w:val="false"/>
              <w:caps w:val="false"/>
              <w:smallCaps w:val="false"/>
              <w:strike w:val="false"/>
              <w:dstrike w:val="false"/>
              <w:color w:val="000000"/>
              <w:position w:val="0"/>
              <w:sz w:val="22"/>
              <w:szCs w:val="22"/>
              <w:u w:val="none"/>
              <w:shd w:fill="auto" w:val="clear"/>
              <w:vertAlign w:val="baseline"/>
            </w:rPr>
          </w:pPr>
          <w:hyperlink w:anchor="_heading=h.dj513mh33bkb">
            <w:r>
              <w:rPr>
                <w:rStyle w:val="Enlacedelndice"/>
                <w:rFonts w:eastAsia="Arial" w:cs="Arial"/>
                <w:b w:val="false"/>
                <w:bCs w:val="false"/>
                <w:i w:val="false"/>
                <w:iCs w:val="false"/>
                <w:caps w:val="false"/>
                <w:smallCaps w:val="false"/>
                <w:strike w:val="false"/>
                <w:dstrike w:val="false"/>
                <w:vanish w:val="false"/>
                <w:webHidden/>
                <w:color w:val="000000"/>
                <w:position w:val="0"/>
                <w:sz w:val="22"/>
                <w:szCs w:val="22"/>
                <w:u w:val="none"/>
                <w:shd w:fill="auto" w:val="clear"/>
                <w:vertAlign w:val="baseline"/>
              </w:rPr>
              <w:t>Tutor</w:t>
              <w:tab/>
              <w:t>3</w:t>
            </w:r>
          </w:hyperlink>
        </w:p>
        <w:p>
          <w:pPr>
            <w:pStyle w:val="normal1"/>
            <w:tabs>
              <w:tab w:val="clear" w:pos="720"/>
              <w:tab w:val="right" w:pos="12000" w:leader="dot"/>
            </w:tabs>
            <w:spacing w:lineRule="auto" w:line="240" w:before="60" w:after="0"/>
            <w:rPr>
              <w:rFonts w:ascii="Arial" w:hAnsi="Arial" w:eastAsia="Arial" w:cs="Arial"/>
              <w:b/>
              <w:bCs/>
              <w:i w:val="false"/>
              <w:iCs w:val="false"/>
              <w:caps w:val="false"/>
              <w:smallCaps w:val="false"/>
              <w:strike w:val="false"/>
              <w:dstrike w:val="false"/>
              <w:color w:val="000000"/>
              <w:position w:val="0"/>
              <w:sz w:val="22"/>
              <w:szCs w:val="22"/>
              <w:u w:val="none"/>
              <w:shd w:fill="auto" w:val="clear"/>
              <w:vertAlign w:val="baseline"/>
            </w:rPr>
          </w:pPr>
          <w:hyperlink w:anchor="_heading=h.cp312tpgycs">
            <w:r>
              <w:rPr>
                <w:rStyle w:val="Enlacedelndice"/>
                <w:rFonts w:eastAsia="Arial" w:cs="Arial"/>
                <w:b/>
                <w:bCs/>
                <w:i w:val="false"/>
                <w:iCs w:val="false"/>
                <w:caps w:val="false"/>
                <w:smallCaps w:val="false"/>
                <w:strike w:val="false"/>
                <w:dstrike w:val="false"/>
                <w:vanish w:val="false"/>
                <w:webHidden/>
                <w:color w:val="000000"/>
                <w:position w:val="0"/>
                <w:sz w:val="22"/>
                <w:szCs w:val="22"/>
                <w:u w:val="none"/>
                <w:shd w:fill="auto" w:val="clear"/>
                <w:vertAlign w:val="baseline"/>
              </w:rPr>
              <w:t>Competencias Vinculadas al Perfil del Egresado</w:t>
              <w:tab/>
              <w:t>5</w:t>
            </w:r>
          </w:hyperlink>
        </w:p>
        <w:p>
          <w:pPr>
            <w:pStyle w:val="normal1"/>
            <w:tabs>
              <w:tab w:val="clear" w:pos="720"/>
              <w:tab w:val="right" w:pos="12000" w:leader="dot"/>
            </w:tabs>
            <w:spacing w:lineRule="auto" w:line="240" w:before="60" w:after="0"/>
            <w:ind w:hanging="0" w:start="360"/>
            <w:rPr>
              <w:rFonts w:ascii="Arial" w:hAnsi="Arial" w:eastAsia="Arial" w:cs="Arial"/>
              <w:b w:val="false"/>
              <w:bCs w:val="false"/>
              <w:i w:val="false"/>
              <w:iCs w:val="false"/>
              <w:caps w:val="false"/>
              <w:smallCaps w:val="false"/>
              <w:strike w:val="false"/>
              <w:dstrike w:val="false"/>
              <w:color w:val="000000"/>
              <w:position w:val="0"/>
              <w:sz w:val="22"/>
              <w:szCs w:val="22"/>
              <w:u w:val="none"/>
              <w:shd w:fill="auto" w:val="clear"/>
              <w:vertAlign w:val="baseline"/>
            </w:rPr>
          </w:pPr>
          <w:hyperlink w:anchor="_heading=h.gdfcqsf0n5qz">
            <w:r>
              <w:rPr>
                <w:rStyle w:val="Enlacedelndice"/>
                <w:rFonts w:eastAsia="Arial" w:cs="Arial"/>
                <w:b w:val="false"/>
                <w:bCs w:val="false"/>
                <w:i w:val="false"/>
                <w:iCs w:val="false"/>
                <w:caps w:val="false"/>
                <w:smallCaps w:val="false"/>
                <w:strike w:val="false"/>
                <w:dstrike w:val="false"/>
                <w:vanish w:val="false"/>
                <w:webHidden/>
                <w:color w:val="000000"/>
                <w:position w:val="0"/>
                <w:sz w:val="22"/>
                <w:szCs w:val="22"/>
                <w:u w:val="none"/>
                <w:shd w:fill="auto" w:val="clear"/>
                <w:vertAlign w:val="baseline"/>
              </w:rPr>
              <w:t>Competencias Específicas</w:t>
              <w:tab/>
              <w:t>5</w:t>
            </w:r>
          </w:hyperlink>
        </w:p>
        <w:p>
          <w:pPr>
            <w:pStyle w:val="normal1"/>
            <w:tabs>
              <w:tab w:val="clear" w:pos="720"/>
              <w:tab w:val="right" w:pos="12000" w:leader="dot"/>
            </w:tabs>
            <w:spacing w:lineRule="auto" w:line="240" w:before="60" w:after="0"/>
            <w:ind w:hanging="0" w:start="360"/>
            <w:rPr>
              <w:rFonts w:ascii="Arial" w:hAnsi="Arial" w:eastAsia="Arial" w:cs="Arial"/>
              <w:b w:val="false"/>
              <w:bCs w:val="false"/>
              <w:i w:val="false"/>
              <w:iCs w:val="false"/>
              <w:caps w:val="false"/>
              <w:smallCaps w:val="false"/>
              <w:strike w:val="false"/>
              <w:dstrike w:val="false"/>
              <w:color w:val="000000"/>
              <w:position w:val="0"/>
              <w:sz w:val="22"/>
              <w:szCs w:val="22"/>
              <w:u w:val="none"/>
              <w:shd w:fill="auto" w:val="clear"/>
              <w:vertAlign w:val="baseline"/>
            </w:rPr>
          </w:pPr>
          <w:hyperlink w:anchor="_heading=h.eu5527mme8wi">
            <w:r>
              <w:rPr>
                <w:rStyle w:val="Enlacedelndice"/>
                <w:rFonts w:eastAsia="Arial" w:cs="Arial"/>
                <w:b w:val="false"/>
                <w:bCs w:val="false"/>
                <w:i w:val="false"/>
                <w:iCs w:val="false"/>
                <w:caps w:val="false"/>
                <w:smallCaps w:val="false"/>
                <w:strike w:val="false"/>
                <w:dstrike w:val="false"/>
                <w:vanish w:val="false"/>
                <w:webHidden/>
                <w:color w:val="000000"/>
                <w:position w:val="0"/>
                <w:sz w:val="22"/>
                <w:szCs w:val="22"/>
                <w:u w:val="none"/>
                <w:shd w:fill="auto" w:val="clear"/>
                <w:vertAlign w:val="baseline"/>
              </w:rPr>
              <w:t>Competencias Generales</w:t>
              <w:tab/>
              <w:t>5</w:t>
            </w:r>
          </w:hyperlink>
        </w:p>
        <w:p>
          <w:pPr>
            <w:pStyle w:val="normal1"/>
            <w:tabs>
              <w:tab w:val="clear" w:pos="720"/>
              <w:tab w:val="right" w:pos="12000" w:leader="dot"/>
            </w:tabs>
            <w:spacing w:lineRule="auto" w:line="240" w:before="60" w:after="0"/>
            <w:rPr>
              <w:rFonts w:ascii="Arial" w:hAnsi="Arial" w:eastAsia="Arial" w:cs="Arial"/>
              <w:b/>
              <w:bCs/>
              <w:i w:val="false"/>
              <w:iCs w:val="false"/>
              <w:caps w:val="false"/>
              <w:smallCaps w:val="false"/>
              <w:strike w:val="false"/>
              <w:dstrike w:val="false"/>
              <w:color w:val="000000"/>
              <w:position w:val="0"/>
              <w:sz w:val="22"/>
              <w:szCs w:val="22"/>
              <w:u w:val="none"/>
              <w:shd w:fill="auto" w:val="clear"/>
              <w:vertAlign w:val="baseline"/>
            </w:rPr>
          </w:pPr>
          <w:hyperlink w:anchor="_heading=h.nck990qllcnd">
            <w:r>
              <w:rPr>
                <w:rStyle w:val="Enlacedelndice"/>
                <w:rFonts w:eastAsia="Arial" w:cs="Arial"/>
                <w:b/>
                <w:bCs/>
                <w:i w:val="false"/>
                <w:iCs w:val="false"/>
                <w:caps w:val="false"/>
                <w:smallCaps w:val="false"/>
                <w:strike w:val="false"/>
                <w:dstrike w:val="false"/>
                <w:vanish w:val="false"/>
                <w:webHidden/>
                <w:color w:val="000000"/>
                <w:position w:val="0"/>
                <w:sz w:val="22"/>
                <w:szCs w:val="22"/>
                <w:u w:val="none"/>
                <w:shd w:fill="auto" w:val="clear"/>
                <w:vertAlign w:val="baseline"/>
              </w:rPr>
              <w:t>Competencias del Laboratorio</w:t>
              <w:tab/>
              <w:t>5</w:t>
            </w:r>
          </w:hyperlink>
        </w:p>
        <w:p>
          <w:pPr>
            <w:pStyle w:val="normal1"/>
            <w:tabs>
              <w:tab w:val="clear" w:pos="720"/>
              <w:tab w:val="right" w:pos="12000" w:leader="dot"/>
            </w:tabs>
            <w:spacing w:lineRule="auto" w:line="240" w:before="60" w:after="0"/>
            <w:ind w:hanging="0" w:start="360"/>
            <w:rPr>
              <w:rFonts w:ascii="Arial" w:hAnsi="Arial" w:eastAsia="Arial" w:cs="Arial"/>
              <w:b w:val="false"/>
              <w:bCs w:val="false"/>
              <w:i w:val="false"/>
              <w:iCs w:val="false"/>
              <w:caps w:val="false"/>
              <w:smallCaps w:val="false"/>
              <w:strike w:val="false"/>
              <w:dstrike w:val="false"/>
              <w:color w:val="000000"/>
              <w:position w:val="0"/>
              <w:sz w:val="22"/>
              <w:szCs w:val="22"/>
              <w:u w:val="none"/>
              <w:shd w:fill="auto" w:val="clear"/>
              <w:vertAlign w:val="baseline"/>
            </w:rPr>
          </w:pPr>
          <w:hyperlink w:anchor="_heading=h.c5c5pttdm4f">
            <w:r>
              <w:rPr>
                <w:rStyle w:val="Enlacedelndice"/>
                <w:rFonts w:eastAsia="Arial" w:cs="Arial"/>
                <w:b w:val="false"/>
                <w:bCs w:val="false"/>
                <w:i w:val="false"/>
                <w:iCs w:val="false"/>
                <w:caps w:val="false"/>
                <w:smallCaps w:val="false"/>
                <w:strike w:val="false"/>
                <w:dstrike w:val="false"/>
                <w:vanish w:val="false"/>
                <w:webHidden/>
                <w:color w:val="000000"/>
                <w:position w:val="0"/>
                <w:sz w:val="22"/>
                <w:szCs w:val="22"/>
                <w:u w:val="none"/>
                <w:shd w:fill="auto" w:val="clear"/>
                <w:vertAlign w:val="baseline"/>
              </w:rPr>
              <w:t>Competencia(s) Específica(s)</w:t>
              <w:tab/>
              <w:t>5</w:t>
            </w:r>
          </w:hyperlink>
        </w:p>
        <w:p>
          <w:pPr>
            <w:pStyle w:val="normal1"/>
            <w:tabs>
              <w:tab w:val="clear" w:pos="720"/>
              <w:tab w:val="right" w:pos="12000" w:leader="dot"/>
            </w:tabs>
            <w:spacing w:lineRule="auto" w:line="240" w:before="60" w:after="0"/>
            <w:ind w:hanging="0" w:start="360"/>
            <w:rPr>
              <w:rFonts w:ascii="Arial" w:hAnsi="Arial" w:eastAsia="Arial" w:cs="Arial"/>
              <w:b w:val="false"/>
              <w:bCs w:val="false"/>
              <w:i w:val="false"/>
              <w:iCs w:val="false"/>
              <w:caps w:val="false"/>
              <w:smallCaps w:val="false"/>
              <w:strike w:val="false"/>
              <w:dstrike w:val="false"/>
              <w:color w:val="000000"/>
              <w:position w:val="0"/>
              <w:sz w:val="22"/>
              <w:szCs w:val="22"/>
              <w:u w:val="none"/>
              <w:shd w:fill="auto" w:val="clear"/>
              <w:vertAlign w:val="baseline"/>
            </w:rPr>
          </w:pPr>
          <w:hyperlink w:anchor="_heading=h.10bvgwp7prd4">
            <w:r>
              <w:rPr>
                <w:rStyle w:val="Enlacedelndice"/>
                <w:rFonts w:eastAsia="Arial" w:cs="Arial"/>
                <w:b w:val="false"/>
                <w:bCs w:val="false"/>
                <w:i w:val="false"/>
                <w:iCs w:val="false"/>
                <w:caps w:val="false"/>
                <w:smallCaps w:val="false"/>
                <w:strike w:val="false"/>
                <w:dstrike w:val="false"/>
                <w:vanish w:val="false"/>
                <w:webHidden/>
                <w:color w:val="000000"/>
                <w:position w:val="0"/>
                <w:sz w:val="22"/>
                <w:szCs w:val="22"/>
                <w:u w:val="none"/>
                <w:shd w:fill="auto" w:val="clear"/>
                <w:vertAlign w:val="baseline"/>
              </w:rPr>
              <w:t>Competencia(s) General(es)</w:t>
              <w:tab/>
              <w:t>6</w:t>
            </w:r>
          </w:hyperlink>
        </w:p>
        <w:p>
          <w:pPr>
            <w:pStyle w:val="normal1"/>
            <w:tabs>
              <w:tab w:val="clear" w:pos="720"/>
              <w:tab w:val="right" w:pos="12000" w:leader="dot"/>
            </w:tabs>
            <w:spacing w:lineRule="auto" w:line="240" w:before="60" w:after="0"/>
            <w:rPr>
              <w:rFonts w:ascii="Arial" w:hAnsi="Arial" w:eastAsia="Arial" w:cs="Arial"/>
              <w:b/>
              <w:bCs/>
              <w:i w:val="false"/>
              <w:iCs w:val="false"/>
              <w:caps w:val="false"/>
              <w:smallCaps w:val="false"/>
              <w:strike w:val="false"/>
              <w:dstrike w:val="false"/>
              <w:color w:val="000000"/>
              <w:position w:val="0"/>
              <w:sz w:val="22"/>
              <w:szCs w:val="22"/>
              <w:u w:val="none"/>
              <w:shd w:fill="auto" w:val="clear"/>
              <w:vertAlign w:val="baseline"/>
            </w:rPr>
          </w:pPr>
          <w:hyperlink w:anchor="_heading=h.r5e96kjcmd4m">
            <w:r>
              <w:rPr>
                <w:rStyle w:val="Enlacedelndice"/>
                <w:rFonts w:eastAsia="Arial" w:cs="Arial"/>
                <w:b/>
                <w:bCs/>
                <w:i w:val="false"/>
                <w:iCs w:val="false"/>
                <w:caps w:val="false"/>
                <w:smallCaps w:val="false"/>
                <w:strike w:val="false"/>
                <w:dstrike w:val="false"/>
                <w:vanish w:val="false"/>
                <w:webHidden/>
                <w:color w:val="000000"/>
                <w:position w:val="0"/>
                <w:sz w:val="22"/>
                <w:szCs w:val="22"/>
                <w:u w:val="none"/>
                <w:shd w:fill="auto" w:val="clear"/>
                <w:vertAlign w:val="baseline"/>
              </w:rPr>
              <w:t>Diseño Didáctico</w:t>
              <w:tab/>
              <w:t>6</w:t>
            </w:r>
          </w:hyperlink>
        </w:p>
        <w:p>
          <w:pPr>
            <w:pStyle w:val="normal1"/>
            <w:tabs>
              <w:tab w:val="clear" w:pos="720"/>
              <w:tab w:val="right" w:pos="12000" w:leader="dot"/>
            </w:tabs>
            <w:spacing w:lineRule="auto" w:line="240" w:before="60" w:after="0"/>
            <w:ind w:hanging="0" w:start="360"/>
            <w:rPr>
              <w:rFonts w:ascii="Arial" w:hAnsi="Arial" w:eastAsia="Arial" w:cs="Arial"/>
              <w:b w:val="false"/>
              <w:bCs w:val="false"/>
              <w:i w:val="false"/>
              <w:iCs w:val="false"/>
              <w:caps w:val="false"/>
              <w:smallCaps w:val="false"/>
              <w:strike w:val="false"/>
              <w:dstrike w:val="false"/>
              <w:color w:val="000000"/>
              <w:position w:val="0"/>
              <w:sz w:val="22"/>
              <w:szCs w:val="22"/>
              <w:u w:val="none"/>
              <w:shd w:fill="auto" w:val="clear"/>
              <w:vertAlign w:val="baseline"/>
            </w:rPr>
          </w:pPr>
          <w:hyperlink w:anchor="_heading=h.p1qmktp6vuy9">
            <w:r>
              <w:rPr>
                <w:rStyle w:val="Enlacedelndice"/>
                <w:rFonts w:eastAsia="Arial" w:cs="Arial"/>
                <w:b w:val="false"/>
                <w:bCs w:val="false"/>
                <w:i w:val="false"/>
                <w:iCs w:val="false"/>
                <w:caps w:val="false"/>
                <w:smallCaps w:val="false"/>
                <w:strike w:val="false"/>
                <w:dstrike w:val="false"/>
                <w:vanish w:val="false"/>
                <w:webHidden/>
                <w:color w:val="000000"/>
                <w:position w:val="0"/>
                <w:sz w:val="22"/>
                <w:szCs w:val="22"/>
                <w:u w:val="none"/>
                <w:shd w:fill="auto" w:val="clear"/>
                <w:vertAlign w:val="baseline"/>
              </w:rPr>
              <w:t>Sesión de Diagnóstico</w:t>
              <w:tab/>
              <w:t>6</w:t>
            </w:r>
          </w:hyperlink>
        </w:p>
        <w:p>
          <w:pPr>
            <w:pStyle w:val="normal1"/>
            <w:tabs>
              <w:tab w:val="clear" w:pos="720"/>
              <w:tab w:val="right" w:pos="12000" w:leader="dot"/>
            </w:tabs>
            <w:spacing w:lineRule="auto" w:line="240" w:before="60" w:after="0"/>
            <w:ind w:hanging="0" w:start="360"/>
            <w:rPr>
              <w:rFonts w:ascii="Arial" w:hAnsi="Arial" w:eastAsia="Arial" w:cs="Arial"/>
              <w:b w:val="false"/>
              <w:bCs w:val="false"/>
              <w:i w:val="false"/>
              <w:iCs w:val="false"/>
              <w:caps w:val="false"/>
              <w:smallCaps w:val="false"/>
              <w:strike w:val="false"/>
              <w:dstrike w:val="false"/>
              <w:color w:val="000000"/>
              <w:position w:val="0"/>
              <w:sz w:val="22"/>
              <w:szCs w:val="22"/>
              <w:u w:val="none"/>
              <w:shd w:fill="auto" w:val="clear"/>
              <w:vertAlign w:val="baseline"/>
            </w:rPr>
          </w:pPr>
          <w:hyperlink w:anchor="_heading=h.mx8g0n8z5yo6">
            <w:r>
              <w:rPr>
                <w:rStyle w:val="Enlacedelndice"/>
                <w:rFonts w:eastAsia="Arial" w:cs="Arial"/>
                <w:b w:val="false"/>
                <w:bCs w:val="false"/>
                <w:i w:val="false"/>
                <w:iCs w:val="false"/>
                <w:caps w:val="false"/>
                <w:smallCaps w:val="false"/>
                <w:strike w:val="false"/>
                <w:dstrike w:val="false"/>
                <w:vanish w:val="false"/>
                <w:webHidden/>
                <w:color w:val="000000"/>
                <w:position w:val="0"/>
                <w:sz w:val="22"/>
                <w:szCs w:val="22"/>
                <w:u w:val="none"/>
                <w:shd w:fill="auto" w:val="clear"/>
                <w:vertAlign w:val="baseline"/>
              </w:rPr>
              <w:t>Sesión No. 2, Unidad No. 1  - Fundamentos de Programación</w:t>
              <w:tab/>
              <w:t>7</w:t>
            </w:r>
          </w:hyperlink>
        </w:p>
        <w:p>
          <w:pPr>
            <w:pStyle w:val="normal1"/>
            <w:tabs>
              <w:tab w:val="clear" w:pos="720"/>
              <w:tab w:val="right" w:pos="12000" w:leader="dot"/>
            </w:tabs>
            <w:spacing w:lineRule="auto" w:line="240" w:before="60" w:after="0"/>
            <w:ind w:hanging="0" w:start="360"/>
            <w:rPr>
              <w:rFonts w:ascii="Arial" w:hAnsi="Arial" w:eastAsia="Arial" w:cs="Arial"/>
              <w:b w:val="false"/>
              <w:bCs w:val="false"/>
              <w:i w:val="false"/>
              <w:iCs w:val="false"/>
              <w:caps w:val="false"/>
              <w:smallCaps w:val="false"/>
              <w:strike w:val="false"/>
              <w:dstrike w:val="false"/>
              <w:color w:val="000000"/>
              <w:position w:val="0"/>
              <w:sz w:val="22"/>
              <w:szCs w:val="22"/>
              <w:u w:val="none"/>
              <w:shd w:fill="auto" w:val="clear"/>
              <w:vertAlign w:val="baseline"/>
            </w:rPr>
          </w:pPr>
          <w:hyperlink w:anchor="_heading=h.9dk7zwy2hubl">
            <w:r>
              <w:rPr>
                <w:rStyle w:val="Enlacedelndice"/>
                <w:rFonts w:eastAsia="Arial" w:cs="Arial"/>
                <w:b w:val="false"/>
                <w:bCs w:val="false"/>
                <w:i w:val="false"/>
                <w:iCs w:val="false"/>
                <w:caps w:val="false"/>
                <w:smallCaps w:val="false"/>
                <w:strike w:val="false"/>
                <w:dstrike w:val="false"/>
                <w:vanish w:val="false"/>
                <w:webHidden/>
                <w:color w:val="000000"/>
                <w:position w:val="0"/>
                <w:sz w:val="22"/>
                <w:szCs w:val="22"/>
                <w:u w:val="none"/>
                <w:shd w:fill="auto" w:val="clear"/>
                <w:vertAlign w:val="baseline"/>
              </w:rPr>
              <w:t>Sesión No. 3, Unidad No. 1 - Fundamentos de Programación</w:t>
              <w:tab/>
              <w:t>8</w:t>
            </w:r>
          </w:hyperlink>
        </w:p>
        <w:p>
          <w:pPr>
            <w:pStyle w:val="normal1"/>
            <w:tabs>
              <w:tab w:val="clear" w:pos="720"/>
              <w:tab w:val="right" w:pos="12000" w:leader="dot"/>
            </w:tabs>
            <w:spacing w:lineRule="auto" w:line="240" w:before="60" w:after="0"/>
            <w:ind w:hanging="0" w:start="360"/>
            <w:rPr>
              <w:rFonts w:ascii="Arial" w:hAnsi="Arial" w:eastAsia="Arial" w:cs="Arial"/>
              <w:b w:val="false"/>
              <w:bCs w:val="false"/>
              <w:i w:val="false"/>
              <w:iCs w:val="false"/>
              <w:caps w:val="false"/>
              <w:smallCaps w:val="false"/>
              <w:strike w:val="false"/>
              <w:dstrike w:val="false"/>
              <w:color w:val="000000"/>
              <w:position w:val="0"/>
              <w:sz w:val="22"/>
              <w:szCs w:val="22"/>
              <w:u w:val="none"/>
              <w:shd w:fill="auto" w:val="clear"/>
              <w:vertAlign w:val="baseline"/>
            </w:rPr>
          </w:pPr>
          <w:hyperlink w:anchor="_heading=h.2q7f3wf71zl1">
            <w:r>
              <w:rPr>
                <w:rStyle w:val="Enlacedelndice"/>
                <w:rFonts w:eastAsia="Arial" w:cs="Arial"/>
                <w:b w:val="false"/>
                <w:bCs w:val="false"/>
                <w:i w:val="false"/>
                <w:iCs w:val="false"/>
                <w:caps w:val="false"/>
                <w:smallCaps w:val="false"/>
                <w:strike w:val="false"/>
                <w:dstrike w:val="false"/>
                <w:vanish w:val="false"/>
                <w:webHidden/>
                <w:color w:val="000000"/>
                <w:position w:val="0"/>
                <w:sz w:val="22"/>
                <w:szCs w:val="22"/>
                <w:u w:val="none"/>
                <w:shd w:fill="auto" w:val="clear"/>
                <w:vertAlign w:val="baseline"/>
              </w:rPr>
              <w:t>Sesión No. 4, Unidad No. 2 - Java Básico</w:t>
              <w:tab/>
              <w:t>9</w:t>
            </w:r>
          </w:hyperlink>
        </w:p>
        <w:p>
          <w:pPr>
            <w:pStyle w:val="normal1"/>
            <w:tabs>
              <w:tab w:val="clear" w:pos="720"/>
              <w:tab w:val="right" w:pos="12000" w:leader="dot"/>
            </w:tabs>
            <w:spacing w:lineRule="auto" w:line="240" w:before="60" w:after="0"/>
            <w:ind w:hanging="0" w:start="360"/>
            <w:rPr>
              <w:rFonts w:ascii="Arial" w:hAnsi="Arial" w:eastAsia="Arial" w:cs="Arial"/>
              <w:b w:val="false"/>
              <w:bCs w:val="false"/>
              <w:i w:val="false"/>
              <w:iCs w:val="false"/>
              <w:caps w:val="false"/>
              <w:smallCaps w:val="false"/>
              <w:strike w:val="false"/>
              <w:dstrike w:val="false"/>
              <w:color w:val="000000"/>
              <w:position w:val="0"/>
              <w:sz w:val="22"/>
              <w:szCs w:val="22"/>
              <w:u w:val="none"/>
              <w:shd w:fill="auto" w:val="clear"/>
              <w:vertAlign w:val="baseline"/>
            </w:rPr>
          </w:pPr>
          <w:hyperlink w:anchor="_heading=h.8ceydwdaz54m">
            <w:r>
              <w:rPr>
                <w:rStyle w:val="Enlacedelndice"/>
                <w:rFonts w:eastAsia="Arial" w:cs="Arial"/>
                <w:b w:val="false"/>
                <w:bCs w:val="false"/>
                <w:i w:val="false"/>
                <w:iCs w:val="false"/>
                <w:caps w:val="false"/>
                <w:smallCaps w:val="false"/>
                <w:strike w:val="false"/>
                <w:dstrike w:val="false"/>
                <w:vanish w:val="false"/>
                <w:webHidden/>
                <w:color w:val="000000"/>
                <w:position w:val="0"/>
                <w:sz w:val="22"/>
                <w:szCs w:val="22"/>
                <w:u w:val="none"/>
                <w:shd w:fill="auto" w:val="clear"/>
                <w:vertAlign w:val="baseline"/>
              </w:rPr>
              <w:t>Sesión No. 5, Unidad No. 2 - Java Básico</w:t>
              <w:tab/>
              <w:t>10</w:t>
            </w:r>
          </w:hyperlink>
        </w:p>
        <w:p>
          <w:pPr>
            <w:pStyle w:val="normal1"/>
            <w:tabs>
              <w:tab w:val="clear" w:pos="720"/>
              <w:tab w:val="right" w:pos="12000" w:leader="dot"/>
            </w:tabs>
            <w:spacing w:lineRule="auto" w:line="240" w:before="60" w:after="0"/>
            <w:ind w:hanging="0" w:start="360"/>
            <w:rPr>
              <w:rFonts w:ascii="Arial" w:hAnsi="Arial" w:eastAsia="Arial" w:cs="Arial"/>
              <w:b w:val="false"/>
              <w:bCs w:val="false"/>
              <w:i w:val="false"/>
              <w:iCs w:val="false"/>
              <w:caps w:val="false"/>
              <w:smallCaps w:val="false"/>
              <w:strike w:val="false"/>
              <w:dstrike w:val="false"/>
              <w:color w:val="000000"/>
              <w:position w:val="0"/>
              <w:sz w:val="22"/>
              <w:szCs w:val="22"/>
              <w:u w:val="none"/>
              <w:shd w:fill="auto" w:val="clear"/>
              <w:vertAlign w:val="baseline"/>
            </w:rPr>
          </w:pPr>
          <w:hyperlink w:anchor="_heading=h.pybitthx6klf">
            <w:r>
              <w:rPr>
                <w:rStyle w:val="Enlacedelndice"/>
                <w:rFonts w:eastAsia="Arial" w:cs="Arial"/>
                <w:b w:val="false"/>
                <w:bCs w:val="false"/>
                <w:i w:val="false"/>
                <w:iCs w:val="false"/>
                <w:caps w:val="false"/>
                <w:smallCaps w:val="false"/>
                <w:strike w:val="false"/>
                <w:dstrike w:val="false"/>
                <w:vanish w:val="false"/>
                <w:webHidden/>
                <w:color w:val="000000"/>
                <w:position w:val="0"/>
                <w:sz w:val="22"/>
                <w:szCs w:val="22"/>
                <w:u w:val="none"/>
                <w:shd w:fill="auto" w:val="clear"/>
                <w:vertAlign w:val="baseline"/>
              </w:rPr>
              <w:t>Sesión No. 6, Unidad No. 3 - Java Avanzado</w:t>
              <w:tab/>
              <w:t>11</w:t>
            </w:r>
          </w:hyperlink>
        </w:p>
        <w:p>
          <w:pPr>
            <w:pStyle w:val="normal1"/>
            <w:tabs>
              <w:tab w:val="clear" w:pos="720"/>
              <w:tab w:val="right" w:pos="12000" w:leader="dot"/>
            </w:tabs>
            <w:spacing w:lineRule="auto" w:line="240" w:before="60" w:after="0"/>
            <w:ind w:hanging="0" w:start="360"/>
            <w:rPr>
              <w:rFonts w:ascii="Arial" w:hAnsi="Arial" w:eastAsia="Arial" w:cs="Arial"/>
              <w:b w:val="false"/>
              <w:bCs w:val="false"/>
              <w:i w:val="false"/>
              <w:iCs w:val="false"/>
              <w:caps w:val="false"/>
              <w:smallCaps w:val="false"/>
              <w:strike w:val="false"/>
              <w:dstrike w:val="false"/>
              <w:color w:val="000000"/>
              <w:position w:val="0"/>
              <w:sz w:val="22"/>
              <w:szCs w:val="22"/>
              <w:u w:val="none"/>
              <w:shd w:fill="auto" w:val="clear"/>
              <w:vertAlign w:val="baseline"/>
            </w:rPr>
          </w:pPr>
          <w:hyperlink w:anchor="_heading=h.j1dudl9xwiwz">
            <w:r>
              <w:rPr>
                <w:rStyle w:val="Enlacedelndice"/>
                <w:rFonts w:eastAsia="Arial" w:cs="Arial"/>
                <w:b w:val="false"/>
                <w:bCs w:val="false"/>
                <w:i w:val="false"/>
                <w:iCs w:val="false"/>
                <w:caps w:val="false"/>
                <w:smallCaps w:val="false"/>
                <w:strike w:val="false"/>
                <w:dstrike w:val="false"/>
                <w:vanish w:val="false"/>
                <w:webHidden/>
                <w:color w:val="000000"/>
                <w:position w:val="0"/>
                <w:sz w:val="22"/>
                <w:szCs w:val="22"/>
                <w:u w:val="none"/>
                <w:shd w:fill="auto" w:val="clear"/>
                <w:vertAlign w:val="baseline"/>
              </w:rPr>
              <w:t>Sesión No. 7, Unidad No. 4 - Abstracción y Pilares Fundamentales de la POO</w:t>
              <w:tab/>
              <w:t>12</w:t>
            </w:r>
          </w:hyperlink>
        </w:p>
        <w:p>
          <w:pPr>
            <w:pStyle w:val="normal1"/>
            <w:tabs>
              <w:tab w:val="clear" w:pos="720"/>
              <w:tab w:val="right" w:pos="12000" w:leader="dot"/>
            </w:tabs>
            <w:spacing w:lineRule="auto" w:line="240" w:before="60" w:after="0"/>
            <w:ind w:hanging="0" w:start="360"/>
            <w:rPr>
              <w:rFonts w:ascii="Arial" w:hAnsi="Arial" w:eastAsia="Arial" w:cs="Arial"/>
              <w:b w:val="false"/>
              <w:bCs w:val="false"/>
              <w:i w:val="false"/>
              <w:iCs w:val="false"/>
              <w:caps w:val="false"/>
              <w:smallCaps w:val="false"/>
              <w:strike w:val="false"/>
              <w:dstrike w:val="false"/>
              <w:color w:val="000000"/>
              <w:position w:val="0"/>
              <w:sz w:val="22"/>
              <w:szCs w:val="22"/>
              <w:u w:val="none"/>
              <w:shd w:fill="auto" w:val="clear"/>
              <w:vertAlign w:val="baseline"/>
            </w:rPr>
          </w:pPr>
          <w:hyperlink w:anchor="_heading=h.b6t2gmfyzpc6">
            <w:r>
              <w:rPr>
                <w:rStyle w:val="Enlacedelndice"/>
                <w:rFonts w:eastAsia="Arial" w:cs="Arial"/>
                <w:b w:val="false"/>
                <w:bCs w:val="false"/>
                <w:i w:val="false"/>
                <w:iCs w:val="false"/>
                <w:caps w:val="false"/>
                <w:smallCaps w:val="false"/>
                <w:strike w:val="false"/>
                <w:dstrike w:val="false"/>
                <w:vanish w:val="false"/>
                <w:webHidden/>
                <w:color w:val="000000"/>
                <w:position w:val="0"/>
                <w:sz w:val="22"/>
                <w:szCs w:val="22"/>
                <w:u w:val="none"/>
                <w:shd w:fill="auto" w:val="clear"/>
                <w:vertAlign w:val="baseline"/>
              </w:rPr>
              <w:t>Sesión No. 8, Unidad No. 5 - Introducción a Interfaces Gráficas (Swing) y Arquitectura MVC</w:t>
              <w:tab/>
              <w:t>13</w:t>
            </w:r>
          </w:hyperlink>
        </w:p>
        <w:p>
          <w:pPr>
            <w:pStyle w:val="normal1"/>
            <w:tabs>
              <w:tab w:val="clear" w:pos="720"/>
              <w:tab w:val="right" w:pos="12000" w:leader="dot"/>
            </w:tabs>
            <w:spacing w:lineRule="auto" w:line="240" w:before="60" w:after="0"/>
            <w:ind w:hanging="0" w:start="360"/>
            <w:rPr>
              <w:rFonts w:ascii="Arial" w:hAnsi="Arial" w:eastAsia="Arial" w:cs="Arial"/>
              <w:b w:val="false"/>
              <w:bCs w:val="false"/>
              <w:i w:val="false"/>
              <w:iCs w:val="false"/>
              <w:caps w:val="false"/>
              <w:smallCaps w:val="false"/>
              <w:strike w:val="false"/>
              <w:dstrike w:val="false"/>
              <w:color w:val="000000"/>
              <w:position w:val="0"/>
              <w:sz w:val="22"/>
              <w:szCs w:val="22"/>
              <w:u w:val="none"/>
              <w:shd w:fill="auto" w:val="clear"/>
              <w:vertAlign w:val="baseline"/>
            </w:rPr>
          </w:pPr>
          <w:hyperlink w:anchor="_heading=h.l0pqcdx6gq63">
            <w:r>
              <w:rPr>
                <w:rStyle w:val="Enlacedelndice"/>
                <w:rFonts w:eastAsia="Arial" w:cs="Arial"/>
                <w:b w:val="false"/>
                <w:bCs w:val="false"/>
                <w:i w:val="false"/>
                <w:iCs w:val="false"/>
                <w:caps w:val="false"/>
                <w:smallCaps w:val="false"/>
                <w:strike w:val="false"/>
                <w:dstrike w:val="false"/>
                <w:vanish w:val="false"/>
                <w:webHidden/>
                <w:color w:val="000000"/>
                <w:position w:val="0"/>
                <w:sz w:val="22"/>
                <w:szCs w:val="22"/>
                <w:u w:val="none"/>
                <w:shd w:fill="auto" w:val="clear"/>
                <w:vertAlign w:val="baseline"/>
              </w:rPr>
              <w:t>Sesión No. 9, Unidad No. 4 - POO</w:t>
              <w:tab/>
              <w:t>14</w:t>
            </w:r>
          </w:hyperlink>
        </w:p>
        <w:p>
          <w:pPr>
            <w:pStyle w:val="normal1"/>
            <w:tabs>
              <w:tab w:val="clear" w:pos="720"/>
              <w:tab w:val="right" w:pos="12000" w:leader="dot"/>
            </w:tabs>
            <w:spacing w:lineRule="auto" w:line="240" w:before="60" w:after="0"/>
            <w:ind w:hanging="0" w:start="360"/>
            <w:rPr>
              <w:rFonts w:ascii="Arial" w:hAnsi="Arial" w:eastAsia="Arial" w:cs="Arial"/>
              <w:b w:val="false"/>
              <w:bCs w:val="false"/>
              <w:i w:val="false"/>
              <w:iCs w:val="false"/>
              <w:caps w:val="false"/>
              <w:smallCaps w:val="false"/>
              <w:strike w:val="false"/>
              <w:dstrike w:val="false"/>
              <w:color w:val="000000"/>
              <w:position w:val="0"/>
              <w:sz w:val="22"/>
              <w:szCs w:val="22"/>
              <w:u w:val="none"/>
              <w:shd w:fill="auto" w:val="clear"/>
              <w:vertAlign w:val="baseline"/>
            </w:rPr>
          </w:pPr>
          <w:hyperlink w:anchor="_heading=h.a3ke7w248md3">
            <w:r>
              <w:rPr>
                <w:rStyle w:val="Enlacedelndice"/>
                <w:rFonts w:eastAsia="Arial" w:cs="Arial"/>
                <w:b w:val="false"/>
                <w:bCs w:val="false"/>
                <w:i w:val="false"/>
                <w:iCs w:val="false"/>
                <w:caps w:val="false"/>
                <w:smallCaps w:val="false"/>
                <w:strike w:val="false"/>
                <w:dstrike w:val="false"/>
                <w:vanish w:val="false"/>
                <w:webHidden/>
                <w:color w:val="000000"/>
                <w:position w:val="0"/>
                <w:sz w:val="22"/>
                <w:szCs w:val="22"/>
                <w:u w:val="none"/>
                <w:shd w:fill="auto" w:val="clear"/>
                <w:vertAlign w:val="baseline"/>
              </w:rPr>
              <w:t>Sesión No. 10, Unidad No. 5 - Gestión de Eventos y Componentes Avanzados de Interfaz</w:t>
              <w:tab/>
              <w:t>15</w:t>
            </w:r>
          </w:hyperlink>
        </w:p>
        <w:p>
          <w:pPr>
            <w:pStyle w:val="normal1"/>
            <w:tabs>
              <w:tab w:val="clear" w:pos="720"/>
              <w:tab w:val="right" w:pos="12000" w:leader="dot"/>
            </w:tabs>
            <w:spacing w:lineRule="auto" w:line="240" w:before="60" w:after="0"/>
            <w:ind w:hanging="0" w:start="360"/>
            <w:rPr>
              <w:rFonts w:ascii="Arial" w:hAnsi="Arial" w:eastAsia="Arial" w:cs="Arial"/>
              <w:b w:val="false"/>
              <w:bCs w:val="false"/>
              <w:i w:val="false"/>
              <w:iCs w:val="false"/>
              <w:caps w:val="false"/>
              <w:smallCaps w:val="false"/>
              <w:strike w:val="false"/>
              <w:dstrike w:val="false"/>
              <w:color w:val="000000"/>
              <w:position w:val="0"/>
              <w:sz w:val="22"/>
              <w:szCs w:val="22"/>
              <w:u w:val="none"/>
              <w:shd w:fill="auto" w:val="clear"/>
              <w:vertAlign w:val="baseline"/>
            </w:rPr>
          </w:pPr>
          <w:hyperlink w:anchor="_heading=h.9imlxbe3fc1p">
            <w:r>
              <w:rPr>
                <w:rStyle w:val="Enlacedelndice"/>
                <w:rFonts w:eastAsia="Arial" w:cs="Arial"/>
                <w:b w:val="false"/>
                <w:bCs w:val="false"/>
                <w:i w:val="false"/>
                <w:iCs w:val="false"/>
                <w:caps w:val="false"/>
                <w:smallCaps w:val="false"/>
                <w:strike w:val="false"/>
                <w:dstrike w:val="false"/>
                <w:vanish w:val="false"/>
                <w:webHidden/>
                <w:color w:val="000000"/>
                <w:position w:val="0"/>
                <w:sz w:val="22"/>
                <w:szCs w:val="22"/>
                <w:u w:val="none"/>
                <w:shd w:fill="auto" w:val="clear"/>
                <w:vertAlign w:val="baseline"/>
              </w:rPr>
              <w:t>Sesión No. 11, Unidad No. 6 - Modelado de Clases UML y Fundamentos de Cloud Computing</w:t>
              <w:tab/>
              <w:t>16</w:t>
            </w:r>
          </w:hyperlink>
        </w:p>
        <w:p>
          <w:pPr>
            <w:pStyle w:val="normal1"/>
            <w:tabs>
              <w:tab w:val="clear" w:pos="720"/>
              <w:tab w:val="right" w:pos="12000" w:leader="dot"/>
            </w:tabs>
            <w:spacing w:lineRule="auto" w:line="240" w:before="60" w:after="0"/>
            <w:rPr>
              <w:rFonts w:ascii="Arial" w:hAnsi="Arial" w:eastAsia="Arial" w:cs="Arial"/>
              <w:b/>
              <w:bCs/>
              <w:i w:val="false"/>
              <w:iCs w:val="false"/>
              <w:caps w:val="false"/>
              <w:smallCaps w:val="false"/>
              <w:strike w:val="false"/>
              <w:dstrike w:val="false"/>
              <w:color w:val="000000"/>
              <w:position w:val="0"/>
              <w:sz w:val="22"/>
              <w:szCs w:val="22"/>
              <w:u w:val="none"/>
              <w:shd w:fill="auto" w:val="clear"/>
              <w:vertAlign w:val="baseline"/>
            </w:rPr>
          </w:pPr>
          <w:hyperlink w:anchor="_heading=h.s43ierzcny4b">
            <w:r>
              <w:rPr>
                <w:rStyle w:val="Enlacedelndice"/>
                <w:rFonts w:eastAsia="Arial" w:cs="Arial"/>
                <w:b/>
                <w:bCs/>
                <w:i w:val="false"/>
                <w:iCs w:val="false"/>
                <w:caps w:val="false"/>
                <w:smallCaps w:val="false"/>
                <w:strike w:val="false"/>
                <w:dstrike w:val="false"/>
                <w:vanish w:val="false"/>
                <w:webHidden/>
                <w:color w:val="000000"/>
                <w:position w:val="0"/>
                <w:sz w:val="22"/>
                <w:szCs w:val="22"/>
                <w:u w:val="none"/>
                <w:shd w:fill="auto" w:val="clear"/>
                <w:vertAlign w:val="baseline"/>
              </w:rPr>
              <w:t>Rúbrica de Evaluación</w:t>
              <w:tab/>
              <w:t>17</w:t>
            </w:r>
          </w:hyperlink>
        </w:p>
        <w:p>
          <w:pPr>
            <w:pStyle w:val="normal1"/>
            <w:tabs>
              <w:tab w:val="clear" w:pos="720"/>
              <w:tab w:val="right" w:pos="12000" w:leader="dot"/>
            </w:tabs>
            <w:spacing w:lineRule="auto" w:line="240" w:before="60" w:after="0"/>
            <w:rPr>
              <w:rFonts w:ascii="Arial" w:hAnsi="Arial" w:eastAsia="Arial" w:cs="Arial"/>
              <w:b/>
              <w:bCs/>
              <w:i w:val="false"/>
              <w:iCs w:val="false"/>
              <w:caps w:val="false"/>
              <w:smallCaps w:val="false"/>
              <w:strike w:val="false"/>
              <w:dstrike w:val="false"/>
              <w:color w:val="000000"/>
              <w:position w:val="0"/>
              <w:sz w:val="22"/>
              <w:szCs w:val="22"/>
              <w:u w:val="none"/>
              <w:shd w:fill="auto" w:val="clear"/>
              <w:vertAlign w:val="baseline"/>
            </w:rPr>
          </w:pPr>
          <w:hyperlink w:anchor="_heading=h.x7fc6z68t88">
            <w:r>
              <w:rPr>
                <w:rStyle w:val="Enlacedelndice"/>
                <w:rFonts w:eastAsia="Arial" w:cs="Arial"/>
                <w:b/>
                <w:bCs/>
                <w:i w:val="false"/>
                <w:iCs w:val="false"/>
                <w:caps w:val="false"/>
                <w:smallCaps w:val="false"/>
                <w:strike w:val="false"/>
                <w:dstrike w:val="false"/>
                <w:vanish w:val="false"/>
                <w:webHidden/>
                <w:color w:val="000000"/>
                <w:position w:val="0"/>
                <w:sz w:val="22"/>
                <w:szCs w:val="22"/>
                <w:u w:val="none"/>
                <w:shd w:fill="auto" w:val="clear"/>
                <w:vertAlign w:val="baseline"/>
              </w:rPr>
              <w:t>Normativa Académica y Ética del Curso</w:t>
              <w:tab/>
              <w:t>17</w:t>
            </w:r>
          </w:hyperlink>
        </w:p>
        <w:p>
          <w:pPr>
            <w:pStyle w:val="normal1"/>
            <w:tabs>
              <w:tab w:val="clear" w:pos="720"/>
              <w:tab w:val="right" w:pos="12000" w:leader="dot"/>
            </w:tabs>
            <w:spacing w:lineRule="auto" w:line="240" w:before="60" w:after="0"/>
            <w:rPr>
              <w:rFonts w:ascii="Arial" w:hAnsi="Arial" w:eastAsia="Arial" w:cs="Arial"/>
              <w:b/>
              <w:bCs/>
              <w:i w:val="false"/>
              <w:iCs w:val="false"/>
              <w:caps w:val="false"/>
              <w:smallCaps w:val="false"/>
              <w:strike w:val="false"/>
              <w:dstrike w:val="false"/>
              <w:color w:val="000000"/>
              <w:position w:val="0"/>
              <w:sz w:val="22"/>
              <w:szCs w:val="22"/>
              <w:u w:val="none"/>
              <w:shd w:fill="auto" w:val="clear"/>
              <w:vertAlign w:val="baseline"/>
            </w:rPr>
          </w:pPr>
          <w:hyperlink w:anchor="_heading=h.9ymo89dmk9z8">
            <w:r>
              <w:rPr>
                <w:rStyle w:val="Enlacedelndice"/>
                <w:rFonts w:eastAsia="Arial" w:cs="Arial"/>
                <w:b/>
                <w:bCs/>
                <w:i w:val="false"/>
                <w:iCs w:val="false"/>
                <w:caps w:val="false"/>
                <w:smallCaps w:val="false"/>
                <w:strike w:val="false"/>
                <w:dstrike w:val="false"/>
                <w:vanish w:val="false"/>
                <w:webHidden/>
                <w:color w:val="000000"/>
                <w:position w:val="0"/>
                <w:sz w:val="22"/>
                <w:szCs w:val="22"/>
                <w:u w:val="none"/>
                <w:shd w:fill="auto" w:val="clear"/>
                <w:vertAlign w:val="baseline"/>
              </w:rPr>
              <w:t>Bibliografía</w:t>
              <w:tab/>
              <w:t>18</w:t>
            </w:r>
          </w:hyperlink>
        </w:p>
        <w:p>
          <w:pPr>
            <w:pStyle w:val="normal1"/>
            <w:tabs>
              <w:tab w:val="clear" w:pos="720"/>
              <w:tab w:val="right" w:pos="12000" w:leader="dot"/>
            </w:tabs>
            <w:spacing w:lineRule="auto" w:line="240" w:before="60" w:after="0"/>
            <w:rPr>
              <w:rFonts w:ascii="Arial" w:hAnsi="Arial" w:eastAsia="Arial" w:cs="Arial"/>
              <w:b/>
              <w:bCs/>
              <w:i w:val="false"/>
              <w:iCs w:val="false"/>
              <w:caps w:val="false"/>
              <w:smallCaps w:val="false"/>
              <w:strike w:val="false"/>
              <w:dstrike w:val="false"/>
              <w:color w:val="000000"/>
              <w:position w:val="0"/>
              <w:sz w:val="22"/>
              <w:szCs w:val="22"/>
              <w:u w:val="none"/>
              <w:shd w:fill="auto" w:val="clear"/>
              <w:vertAlign w:val="baseline"/>
            </w:rPr>
          </w:pPr>
          <w:hyperlink w:anchor="_heading=h.doz0a3olzssm">
            <w:r>
              <w:rPr>
                <w:rStyle w:val="Enlacedelndice"/>
                <w:rFonts w:eastAsia="Arial" w:cs="Arial"/>
                <w:b/>
                <w:bCs/>
                <w:i w:val="false"/>
                <w:iCs w:val="false"/>
                <w:caps w:val="false"/>
                <w:smallCaps w:val="false"/>
                <w:strike w:val="false"/>
                <w:dstrike w:val="false"/>
                <w:vanish w:val="false"/>
                <w:webHidden/>
                <w:color w:val="000000"/>
                <w:position w:val="0"/>
                <w:sz w:val="22"/>
                <w:szCs w:val="22"/>
                <w:u w:val="none"/>
                <w:shd w:fill="auto" w:val="clear"/>
                <w:vertAlign w:val="baseline"/>
              </w:rPr>
              <w:t>E-Grafía</w:t>
              <w:tab/>
              <w:t>18</w:t>
            </w:r>
          </w:hyperlink>
          <w:r>
            <w:rPr>
              <w:rStyle w:val="Enlacedelndice"/>
              <w:rFonts w:eastAsia="Arial" w:cs="Arial"/>
              <w:b/>
              <w:bCs/>
              <w:i w:val="false"/>
              <w:iCs w:val="false"/>
              <w:caps w:val="false"/>
              <w:smallCaps w:val="false"/>
              <w:strike w:val="false"/>
              <w:dstrike w:val="false"/>
              <w:vanish w:val="false"/>
              <w:color w:val="000000"/>
              <w:position w:val="0"/>
              <w:sz w:val="22"/>
              <w:szCs w:val="22"/>
              <w:u w:val="none"/>
              <w:shd w:fill="auto" w:val="clear"/>
              <w:vertAlign w:val="baseline"/>
            </w:rPr>
            <w:fldChar w:fldCharType="end"/>
          </w:r>
        </w:p>
      </w:sdtContent>
    </w:sdt>
    <w:p>
      <w:pPr>
        <w:pStyle w:val="normal1"/>
        <w:keepNext w:val="false"/>
        <w:keepLines w:val="false"/>
        <w:pageBreakBefore w:val="false"/>
        <w:widowControl w:val="false"/>
        <w:spacing w:lineRule="auto" w:line="240" w:before="52" w:after="0"/>
        <w:ind w:hanging="0" w:start="0" w:end="0"/>
        <w:jc w:val="start"/>
        <w:rPr>
          <w:rFonts w:ascii="Arial" w:hAnsi="Arial" w:eastAsia="Arial" w:cs="Arial"/>
        </w:rPr>
      </w:pPr>
      <w:r>
        <w:rPr>
          <w:rFonts w:eastAsia="Arial" w:cs="Arial"/>
        </w:rPr>
      </w:r>
    </w:p>
    <w:p>
      <w:pPr>
        <w:pStyle w:val="normal1"/>
        <w:keepNext w:val="false"/>
        <w:keepLines w:val="false"/>
        <w:pageBreakBefore w:val="false"/>
        <w:widowControl w:val="false"/>
        <w:shd w:val="clear" w:fill="auto"/>
        <w:spacing w:lineRule="auto" w:line="240" w:before="52" w:after="0"/>
        <w:ind w:hanging="0" w:start="0" w:end="0"/>
        <w:jc w:val="start"/>
        <w:rPr/>
      </w:pPr>
      <w:r>
        <w:rPr/>
      </w:r>
    </w:p>
    <w:p>
      <w:pPr>
        <w:pStyle w:val="normal1"/>
        <w:keepNext w:val="false"/>
        <w:keepLines w:val="false"/>
        <w:pageBreakBefore w:val="false"/>
        <w:widowControl w:val="false"/>
        <w:shd w:val="clear" w:fill="auto"/>
        <w:spacing w:lineRule="auto" w:line="240" w:before="52" w:after="0"/>
        <w:ind w:hanging="0" w:start="0" w:end="0"/>
        <w:jc w:val="start"/>
        <w:rPr/>
      </w:pPr>
      <w:r>
        <w:rPr/>
      </w:r>
    </w:p>
    <w:p>
      <w:pPr>
        <w:pStyle w:val="normal1"/>
        <w:keepNext w:val="false"/>
        <w:keepLines w:val="false"/>
        <w:pageBreakBefore w:val="false"/>
        <w:widowControl w:val="false"/>
        <w:shd w:val="clear" w:fill="auto"/>
        <w:spacing w:lineRule="auto" w:line="240" w:before="52" w:after="0"/>
        <w:ind w:hanging="0" w:start="0" w:end="0"/>
        <w:jc w:val="start"/>
        <w:rPr>
          <w:sz w:val="20"/>
          <w:szCs w:val="20"/>
        </w:rPr>
      </w:pPr>
      <w:r>
        <w:rPr>
          <w:sz w:val="20"/>
          <w:szCs w:val="20"/>
        </w:rPr>
      </w:r>
    </w:p>
    <w:p>
      <w:pPr>
        <w:pStyle w:val="normal1"/>
        <w:keepNext w:val="false"/>
        <w:keepLines w:val="false"/>
        <w:pageBreakBefore w:val="false"/>
        <w:widowControl w:val="false"/>
        <w:shd w:val="clear" w:fill="auto"/>
        <w:spacing w:lineRule="auto" w:line="240" w:before="52" w:after="0"/>
        <w:ind w:hanging="0" w:start="0" w:end="0"/>
        <w:jc w:val="start"/>
        <w:rPr>
          <w:sz w:val="20"/>
          <w:szCs w:val="20"/>
        </w:rPr>
      </w:pPr>
      <w:r>
        <w:rPr>
          <w:sz w:val="20"/>
          <w:szCs w:val="20"/>
        </w:rPr>
      </w:r>
    </w:p>
    <w:p>
      <w:pPr>
        <w:pStyle w:val="normal1"/>
        <w:keepNext w:val="false"/>
        <w:keepLines w:val="false"/>
        <w:pageBreakBefore w:val="false"/>
        <w:widowControl w:val="false"/>
        <w:shd w:val="clear" w:fill="auto"/>
        <w:spacing w:lineRule="auto" w:line="240" w:before="52" w:after="0"/>
        <w:ind w:hanging="0" w:start="0" w:end="0"/>
        <w:jc w:val="start"/>
        <w:rPr>
          <w:sz w:val="20"/>
          <w:szCs w:val="20"/>
        </w:rPr>
      </w:pPr>
      <w:r>
        <w:rPr>
          <w:sz w:val="20"/>
          <w:szCs w:val="20"/>
        </w:rPr>
      </w:r>
    </w:p>
    <w:p>
      <w:pPr>
        <w:pStyle w:val="normal1"/>
        <w:keepNext w:val="false"/>
        <w:keepLines w:val="false"/>
        <w:pageBreakBefore w:val="false"/>
        <w:widowControl w:val="false"/>
        <w:shd w:val="clear" w:fill="auto"/>
        <w:spacing w:lineRule="auto" w:line="240" w:before="52" w:after="0"/>
        <w:ind w:hanging="0" w:start="0" w:end="0"/>
        <w:jc w:val="start"/>
        <w:rPr>
          <w:sz w:val="20"/>
          <w:szCs w:val="20"/>
        </w:rPr>
      </w:pPr>
      <w:r>
        <w:rPr>
          <w:sz w:val="20"/>
          <w:szCs w:val="20"/>
        </w:rPr>
      </w:r>
    </w:p>
    <w:p>
      <w:pPr>
        <w:pStyle w:val="Heading1"/>
        <w:rPr>
          <w:sz w:val="20"/>
          <w:szCs w:val="20"/>
        </w:rPr>
      </w:pPr>
      <w:bookmarkStart w:id="10" w:name="_heading=h.cp312tpgycs"/>
      <w:bookmarkEnd w:id="10"/>
      <w:r>
        <w:rPr/>
        <w:t>Competencias Vinculadas al Perfil del Egresado</w:t>
      </w:r>
    </w:p>
    <w:p>
      <w:pPr>
        <w:pStyle w:val="Heading2"/>
        <w:rPr>
          <w:sz w:val="20"/>
          <w:szCs w:val="20"/>
        </w:rPr>
      </w:pPr>
      <w:bookmarkStart w:id="11" w:name="_heading=h.gdfcqsf0n5qz"/>
      <w:bookmarkEnd w:id="11"/>
      <w:r>
        <w:rPr/>
        <w:t>Competencias Específicas</w:t>
      </w:r>
    </w:p>
    <w:tbl>
      <w:tblPr>
        <w:tblStyle w:val="Table10"/>
        <w:tblW w:w="9810" w:type="dxa"/>
        <w:jc w:val="start"/>
        <w:tblInd w:w="0" w:type="dxa"/>
        <w:tblLayout w:type="fixed"/>
        <w:tblCellMar>
          <w:top w:w="100" w:type="dxa"/>
          <w:start w:w="100" w:type="dxa"/>
          <w:bottom w:w="100" w:type="dxa"/>
          <w:end w:w="100" w:type="dxa"/>
        </w:tblCellMar>
        <w:tblLook w:val="0600"/>
      </w:tblPr>
      <w:tblGrid>
        <w:gridCol w:w="660"/>
        <w:gridCol w:w="9150"/>
      </w:tblGrid>
      <w:tr>
        <w:trPr/>
        <w:tc>
          <w:tcPr>
            <w:tcW w:w="660" w:type="dxa"/>
            <w:tcBorders>
              <w:top w:val="single" w:sz="8" w:space="0" w:color="000000"/>
              <w:start w:val="single" w:sz="8" w:space="0" w:color="000000"/>
              <w:bottom w:val="single" w:sz="8" w:space="0" w:color="000000"/>
              <w:end w:val="single" w:sz="8" w:space="0" w:color="000000"/>
            </w:tcBorders>
            <w:shd w:fill="CCCCCC" w:val="clear"/>
          </w:tcPr>
          <w:p>
            <w:pPr>
              <w:pStyle w:val="normal1"/>
              <w:rPr/>
            </w:pPr>
            <w:r>
              <w:rPr/>
              <w:t>No.</w:t>
            </w:r>
          </w:p>
        </w:tc>
        <w:tc>
          <w:tcPr>
            <w:tcW w:w="9150" w:type="dxa"/>
            <w:tcBorders>
              <w:top w:val="single" w:sz="8" w:space="0" w:color="000000"/>
              <w:start w:val="single" w:sz="8" w:space="0" w:color="000000"/>
              <w:bottom w:val="single" w:sz="8" w:space="0" w:color="000000"/>
              <w:end w:val="single" w:sz="8" w:space="0" w:color="000000"/>
            </w:tcBorders>
            <w:shd w:fill="CCCCCC" w:val="clear"/>
          </w:tcPr>
          <w:p>
            <w:pPr>
              <w:pStyle w:val="normal1"/>
              <w:rPr/>
            </w:pPr>
            <w:r>
              <w:rPr/>
              <w:t>Competencia</w:t>
            </w:r>
          </w:p>
        </w:tc>
      </w:tr>
      <w:tr>
        <w:trPr/>
        <w:tc>
          <w:tcPr>
            <w:tcW w:w="660" w:type="dxa"/>
            <w:tcBorders>
              <w:top w:val="single" w:sz="8" w:space="0" w:color="000000"/>
              <w:start w:val="single" w:sz="8" w:space="0" w:color="000000"/>
              <w:bottom w:val="single" w:sz="8" w:space="0" w:color="000000"/>
              <w:end w:val="single" w:sz="8" w:space="0" w:color="000000"/>
            </w:tcBorders>
            <w:shd w:fill="auto" w:val="clear"/>
          </w:tcPr>
          <w:p>
            <w:pPr>
              <w:pStyle w:val="normal1"/>
              <w:rPr/>
            </w:pPr>
            <w:r>
              <w:rPr/>
              <w:t>1</w:t>
            </w:r>
          </w:p>
        </w:tc>
        <w:tc>
          <w:tcPr>
            <w:tcW w:w="9150" w:type="dxa"/>
            <w:tcBorders>
              <w:top w:val="single" w:sz="8" w:space="0" w:color="000000"/>
              <w:start w:val="single" w:sz="8" w:space="0" w:color="000000"/>
              <w:bottom w:val="single" w:sz="8" w:space="0" w:color="000000"/>
              <w:end w:val="single" w:sz="8" w:space="0" w:color="000000"/>
            </w:tcBorders>
            <w:shd w:fill="auto" w:val="clear"/>
          </w:tcPr>
          <w:p>
            <w:pPr>
              <w:pStyle w:val="normal1"/>
              <w:rPr/>
            </w:pPr>
            <w:r>
              <w:rPr/>
              <w:t>Identifica oportunidades y riesgos para la innovación y adaptación de conocimientos y tecnologías para resolver problemas.</w:t>
            </w:r>
          </w:p>
        </w:tc>
      </w:tr>
      <w:tr>
        <w:trPr/>
        <w:tc>
          <w:tcPr>
            <w:tcW w:w="660" w:type="dxa"/>
            <w:tcBorders>
              <w:top w:val="single" w:sz="8" w:space="0" w:color="000000"/>
              <w:start w:val="single" w:sz="8" w:space="0" w:color="000000"/>
              <w:bottom w:val="single" w:sz="8" w:space="0" w:color="000000"/>
              <w:end w:val="single" w:sz="8" w:space="0" w:color="000000"/>
            </w:tcBorders>
            <w:shd w:fill="auto" w:val="clear"/>
          </w:tcPr>
          <w:p>
            <w:pPr>
              <w:pStyle w:val="normal1"/>
              <w:rPr/>
            </w:pPr>
            <w:r>
              <w:rPr/>
              <w:t>2</w:t>
            </w:r>
          </w:p>
        </w:tc>
        <w:tc>
          <w:tcPr>
            <w:tcW w:w="9150" w:type="dxa"/>
            <w:tcBorders>
              <w:top w:val="single" w:sz="8" w:space="0" w:color="000000"/>
              <w:start w:val="single" w:sz="8" w:space="0" w:color="000000"/>
              <w:bottom w:val="single" w:sz="8" w:space="0" w:color="000000"/>
              <w:end w:val="single" w:sz="8" w:space="0" w:color="000000"/>
            </w:tcBorders>
            <w:shd w:fill="auto" w:val="clear"/>
          </w:tcPr>
          <w:p>
            <w:pPr>
              <w:pStyle w:val="normal1"/>
              <w:rPr/>
            </w:pPr>
            <w:r>
              <w:rPr/>
              <w:t>Demuestra pensamiento crítico, actitud investigativa y rigor analítico en el planteamiento y la resolución de problemas complejos.</w:t>
            </w:r>
          </w:p>
        </w:tc>
      </w:tr>
      <w:tr>
        <w:trPr/>
        <w:tc>
          <w:tcPr>
            <w:tcW w:w="660" w:type="dxa"/>
            <w:tcBorders>
              <w:top w:val="single" w:sz="8" w:space="0" w:color="000000"/>
              <w:start w:val="single" w:sz="8" w:space="0" w:color="000000"/>
              <w:bottom w:val="single" w:sz="8" w:space="0" w:color="000000"/>
              <w:end w:val="single" w:sz="8" w:space="0" w:color="000000"/>
            </w:tcBorders>
            <w:shd w:fill="auto" w:val="clear"/>
          </w:tcPr>
          <w:p>
            <w:pPr>
              <w:pStyle w:val="normal1"/>
              <w:rPr/>
            </w:pPr>
            <w:r>
              <w:rPr/>
              <w:t>3</w:t>
            </w:r>
          </w:p>
        </w:tc>
        <w:tc>
          <w:tcPr>
            <w:tcW w:w="9150" w:type="dxa"/>
            <w:tcBorders>
              <w:top w:val="single" w:sz="8" w:space="0" w:color="000000"/>
              <w:start w:val="single" w:sz="8" w:space="0" w:color="000000"/>
              <w:bottom w:val="single" w:sz="8" w:space="0" w:color="000000"/>
              <w:end w:val="single" w:sz="8" w:space="0" w:color="000000"/>
            </w:tcBorders>
            <w:shd w:fill="auto" w:val="clear"/>
          </w:tcPr>
          <w:p>
            <w:pPr>
              <w:pStyle w:val="normal1"/>
              <w:rPr/>
            </w:pPr>
            <w:r>
              <w:rPr/>
              <w:t>Demuestra destreza y habilidad en la selección, uso y adaptación de herramientas metodológicas, tecnológicas, equipos especializados y en la lectura e interpretación de datos, pertinentes al contexto de su ejercicio profesional.</w:t>
            </w:r>
          </w:p>
        </w:tc>
      </w:tr>
    </w:tbl>
    <w:p>
      <w:pPr>
        <w:pStyle w:val="normal1"/>
        <w:spacing w:lineRule="auto" w:line="240" w:before="83" w:after="0"/>
        <w:rPr/>
      </w:pPr>
      <w:r>
        <w:rPr/>
      </w:r>
    </w:p>
    <w:p>
      <w:pPr>
        <w:pStyle w:val="Heading2"/>
        <w:rPr>
          <w:sz w:val="20"/>
          <w:szCs w:val="20"/>
        </w:rPr>
      </w:pPr>
      <w:bookmarkStart w:id="12" w:name="_heading=h.eu5527mme8wi"/>
      <w:bookmarkEnd w:id="12"/>
      <w:r>
        <w:rPr/>
        <w:t>Competencias Generales</w:t>
      </w:r>
    </w:p>
    <w:tbl>
      <w:tblPr>
        <w:tblStyle w:val="Table11"/>
        <w:tblW w:w="9810" w:type="dxa"/>
        <w:jc w:val="start"/>
        <w:tblInd w:w="0" w:type="dxa"/>
        <w:tblLayout w:type="fixed"/>
        <w:tblCellMar>
          <w:top w:w="100" w:type="dxa"/>
          <w:start w:w="100" w:type="dxa"/>
          <w:bottom w:w="100" w:type="dxa"/>
          <w:end w:w="100" w:type="dxa"/>
        </w:tblCellMar>
        <w:tblLook w:val="0600"/>
      </w:tblPr>
      <w:tblGrid>
        <w:gridCol w:w="660"/>
        <w:gridCol w:w="9150"/>
      </w:tblGrid>
      <w:tr>
        <w:trPr/>
        <w:tc>
          <w:tcPr>
            <w:tcW w:w="660" w:type="dxa"/>
            <w:tcBorders>
              <w:top w:val="single" w:sz="8" w:space="0" w:color="000000"/>
              <w:start w:val="single" w:sz="8" w:space="0" w:color="000000"/>
              <w:bottom w:val="single" w:sz="8" w:space="0" w:color="000000"/>
              <w:end w:val="single" w:sz="8" w:space="0" w:color="000000"/>
            </w:tcBorders>
            <w:shd w:fill="CCCCCC" w:val="clear"/>
          </w:tcPr>
          <w:p>
            <w:pPr>
              <w:pStyle w:val="normal1"/>
              <w:rPr/>
            </w:pPr>
            <w:r>
              <w:rPr/>
              <w:t>No.</w:t>
            </w:r>
          </w:p>
        </w:tc>
        <w:tc>
          <w:tcPr>
            <w:tcW w:w="9150" w:type="dxa"/>
            <w:tcBorders>
              <w:top w:val="single" w:sz="8" w:space="0" w:color="000000"/>
              <w:start w:val="single" w:sz="8" w:space="0" w:color="000000"/>
              <w:bottom w:val="single" w:sz="8" w:space="0" w:color="000000"/>
              <w:end w:val="single" w:sz="8" w:space="0" w:color="000000"/>
            </w:tcBorders>
            <w:shd w:fill="CCCCCC" w:val="clear"/>
          </w:tcPr>
          <w:p>
            <w:pPr>
              <w:pStyle w:val="normal1"/>
              <w:rPr/>
            </w:pPr>
            <w:r>
              <w:rPr/>
              <w:t>Competencia</w:t>
            </w:r>
          </w:p>
        </w:tc>
      </w:tr>
      <w:tr>
        <w:trPr/>
        <w:tc>
          <w:tcPr>
            <w:tcW w:w="660" w:type="dxa"/>
            <w:tcBorders>
              <w:top w:val="single" w:sz="8" w:space="0" w:color="000000"/>
              <w:start w:val="single" w:sz="8" w:space="0" w:color="000000"/>
              <w:bottom w:val="single" w:sz="8" w:space="0" w:color="000000"/>
              <w:end w:val="single" w:sz="8" w:space="0" w:color="000000"/>
            </w:tcBorders>
            <w:shd w:fill="auto" w:val="clear"/>
          </w:tcPr>
          <w:p>
            <w:pPr>
              <w:pStyle w:val="normal1"/>
              <w:rPr/>
            </w:pPr>
            <w:r>
              <w:rPr/>
              <w:t>1</w:t>
            </w:r>
          </w:p>
        </w:tc>
        <w:tc>
          <w:tcPr>
            <w:tcW w:w="9150" w:type="dxa"/>
            <w:tcBorders>
              <w:top w:val="single" w:sz="8" w:space="0" w:color="000000"/>
              <w:start w:val="single" w:sz="8" w:space="0" w:color="000000"/>
              <w:bottom w:val="single" w:sz="8" w:space="0" w:color="000000"/>
              <w:end w:val="single" w:sz="8" w:space="0" w:color="000000"/>
            </w:tcBorders>
            <w:shd w:fill="auto" w:val="clear"/>
          </w:tcPr>
          <w:p>
            <w:pPr>
              <w:pStyle w:val="normal1"/>
              <w:jc w:val="both"/>
              <w:rPr/>
            </w:pPr>
            <w:r>
              <w:rPr/>
              <w:t>Actualiza permanentemente sus conocimientos relacionados con TIC en general, apoyándose en las estrategias de aprendizaje apropiadas.</w:t>
            </w:r>
          </w:p>
        </w:tc>
      </w:tr>
      <w:tr>
        <w:trPr/>
        <w:tc>
          <w:tcPr>
            <w:tcW w:w="660" w:type="dxa"/>
            <w:tcBorders>
              <w:top w:val="single" w:sz="8" w:space="0" w:color="000000"/>
              <w:start w:val="single" w:sz="8" w:space="0" w:color="000000"/>
              <w:bottom w:val="single" w:sz="8" w:space="0" w:color="000000"/>
              <w:end w:val="single" w:sz="8" w:space="0" w:color="000000"/>
            </w:tcBorders>
            <w:shd w:fill="auto" w:val="clear"/>
          </w:tcPr>
          <w:p>
            <w:pPr>
              <w:pStyle w:val="normal1"/>
              <w:rPr/>
            </w:pPr>
            <w:r>
              <w:rPr/>
              <w:t>2</w:t>
            </w:r>
          </w:p>
        </w:tc>
        <w:tc>
          <w:tcPr>
            <w:tcW w:w="9150" w:type="dxa"/>
            <w:tcBorders>
              <w:top w:val="single" w:sz="8" w:space="0" w:color="000000"/>
              <w:start w:val="single" w:sz="8" w:space="0" w:color="000000"/>
              <w:bottom w:val="single" w:sz="8" w:space="0" w:color="000000"/>
              <w:end w:val="single" w:sz="8" w:space="0" w:color="000000"/>
            </w:tcBorders>
            <w:shd w:fill="auto" w:val="clear"/>
          </w:tcPr>
          <w:p>
            <w:pPr>
              <w:pStyle w:val="normal1"/>
              <w:jc w:val="both"/>
              <w:rPr/>
            </w:pPr>
            <w:r>
              <w:rPr/>
              <w:t>Construye soluciones integrales trabajando en forma colaborativa y propositiva en equipos interdisciplinarios, en forma presencial o utilizando plataformas virtuales.</w:t>
            </w:r>
          </w:p>
        </w:tc>
      </w:tr>
      <w:tr>
        <w:trPr/>
        <w:tc>
          <w:tcPr>
            <w:tcW w:w="660" w:type="dxa"/>
            <w:tcBorders>
              <w:top w:val="single" w:sz="8" w:space="0" w:color="000000"/>
              <w:start w:val="single" w:sz="8" w:space="0" w:color="000000"/>
              <w:bottom w:val="single" w:sz="8" w:space="0" w:color="000000"/>
              <w:end w:val="single" w:sz="8" w:space="0" w:color="000000"/>
            </w:tcBorders>
            <w:shd w:fill="auto" w:val="clear"/>
          </w:tcPr>
          <w:p>
            <w:pPr>
              <w:pStyle w:val="normal1"/>
              <w:rPr/>
            </w:pPr>
            <w:r>
              <w:rPr/>
              <w:t>3</w:t>
            </w:r>
          </w:p>
        </w:tc>
        <w:tc>
          <w:tcPr>
            <w:tcW w:w="9150" w:type="dxa"/>
            <w:tcBorders>
              <w:top w:val="single" w:sz="8" w:space="0" w:color="000000"/>
              <w:start w:val="single" w:sz="8" w:space="0" w:color="000000"/>
              <w:bottom w:val="single" w:sz="8" w:space="0" w:color="000000"/>
              <w:end w:val="single" w:sz="8" w:space="0" w:color="000000"/>
            </w:tcBorders>
            <w:shd w:fill="auto" w:val="clear"/>
          </w:tcPr>
          <w:p>
            <w:pPr>
              <w:pStyle w:val="normal1"/>
              <w:jc w:val="both"/>
              <w:rPr/>
            </w:pPr>
            <w:r>
              <w:rPr/>
              <w:t>Maneja e Interpreta adecuadamente datos masivos, sean estos estructurados o no estructurados, facilitando su visualización e interpretación de forma eficaz en apoyo a la toma de decisiones.</w:t>
            </w:r>
          </w:p>
        </w:tc>
      </w:tr>
    </w:tbl>
    <w:p>
      <w:pPr>
        <w:pStyle w:val="Heading1"/>
        <w:rPr/>
      </w:pPr>
      <w:r>
        <w:rPr/>
      </w:r>
      <w:bookmarkStart w:id="13" w:name="_heading=h.u5quklki7qgj"/>
      <w:bookmarkEnd w:id="13"/>
    </w:p>
    <w:p>
      <w:pPr>
        <w:pStyle w:val="Heading1"/>
        <w:rPr>
          <w:sz w:val="20"/>
          <w:szCs w:val="20"/>
        </w:rPr>
      </w:pPr>
      <w:bookmarkStart w:id="14" w:name="_heading=h.nck990qllcnd"/>
      <w:bookmarkEnd w:id="14"/>
      <w:r>
        <w:rPr/>
        <w:t>Competencias del Laboratorio</w:t>
      </w:r>
    </w:p>
    <w:p>
      <w:pPr>
        <w:pStyle w:val="Heading2"/>
        <w:rPr>
          <w:sz w:val="20"/>
          <w:szCs w:val="20"/>
        </w:rPr>
      </w:pPr>
      <w:bookmarkStart w:id="15" w:name="_heading=h.c5c5pttdm4f"/>
      <w:bookmarkEnd w:id="15"/>
      <w:r>
        <w:rPr/>
        <w:t>Competencia(s) Específica(s)</w:t>
      </w:r>
    </w:p>
    <w:p>
      <w:pPr>
        <w:pStyle w:val="normal1"/>
        <w:spacing w:lineRule="auto" w:line="240" w:before="83" w:after="0"/>
        <w:rPr/>
      </w:pPr>
      <w:r>
        <w:rPr/>
      </w:r>
    </w:p>
    <w:tbl>
      <w:tblPr>
        <w:tblStyle w:val="Table12"/>
        <w:tblW w:w="9765" w:type="dxa"/>
        <w:jc w:val="start"/>
        <w:tblInd w:w="0" w:type="dxa"/>
        <w:tblLayout w:type="fixed"/>
        <w:tblCellMar>
          <w:top w:w="100" w:type="dxa"/>
          <w:start w:w="100" w:type="dxa"/>
          <w:bottom w:w="100" w:type="dxa"/>
          <w:end w:w="100" w:type="dxa"/>
        </w:tblCellMar>
        <w:tblLook w:val="0600"/>
      </w:tblPr>
      <w:tblGrid>
        <w:gridCol w:w="780"/>
        <w:gridCol w:w="7305"/>
        <w:gridCol w:w="1680"/>
      </w:tblGrid>
      <w:tr>
        <w:trPr/>
        <w:tc>
          <w:tcPr>
            <w:tcW w:w="780" w:type="dxa"/>
            <w:tcBorders>
              <w:top w:val="single" w:sz="8" w:space="0" w:color="000000"/>
              <w:start w:val="single" w:sz="8" w:space="0" w:color="000000"/>
              <w:bottom w:val="single" w:sz="8" w:space="0" w:color="000000"/>
              <w:end w:val="single" w:sz="8" w:space="0" w:color="000000"/>
            </w:tcBorders>
            <w:shd w:fill="B7B7B7" w:val="clear"/>
          </w:tcPr>
          <w:p>
            <w:pPr>
              <w:pStyle w:val="normal1"/>
              <w:rPr/>
            </w:pPr>
            <w:r>
              <w:rPr/>
              <w:t>No.</w:t>
            </w:r>
          </w:p>
        </w:tc>
        <w:tc>
          <w:tcPr>
            <w:tcW w:w="7305" w:type="dxa"/>
            <w:tcBorders>
              <w:top w:val="single" w:sz="8" w:space="0" w:color="000000"/>
              <w:start w:val="single" w:sz="8" w:space="0" w:color="000000"/>
              <w:bottom w:val="single" w:sz="8" w:space="0" w:color="000000"/>
              <w:end w:val="single" w:sz="8" w:space="0" w:color="000000"/>
            </w:tcBorders>
            <w:shd w:fill="B7B7B7" w:val="clear"/>
          </w:tcPr>
          <w:p>
            <w:pPr>
              <w:pStyle w:val="normal1"/>
              <w:rPr/>
            </w:pPr>
            <w:r>
              <w:rPr/>
              <w:t>Competencia</w:t>
            </w:r>
          </w:p>
        </w:tc>
        <w:tc>
          <w:tcPr>
            <w:tcW w:w="1680" w:type="dxa"/>
            <w:tcBorders>
              <w:top w:val="single" w:sz="8" w:space="0" w:color="000000"/>
              <w:start w:val="single" w:sz="8" w:space="0" w:color="000000"/>
              <w:bottom w:val="single" w:sz="8" w:space="0" w:color="000000"/>
              <w:end w:val="single" w:sz="8" w:space="0" w:color="000000"/>
            </w:tcBorders>
            <w:shd w:fill="B7B7B7" w:val="clear"/>
          </w:tcPr>
          <w:p>
            <w:pPr>
              <w:pStyle w:val="normal1"/>
              <w:rPr/>
            </w:pPr>
            <w:r>
              <w:rPr/>
              <w:t>Nivel de Aprendizaje</w:t>
            </w:r>
          </w:p>
        </w:tc>
      </w:tr>
      <w:tr>
        <w:trPr/>
        <w:tc>
          <w:tcPr>
            <w:tcW w:w="780" w:type="dxa"/>
            <w:tcBorders>
              <w:top w:val="single" w:sz="8" w:space="0" w:color="000000"/>
              <w:start w:val="single" w:sz="8" w:space="0" w:color="000000"/>
              <w:bottom w:val="single" w:sz="8" w:space="0" w:color="000000"/>
              <w:end w:val="single" w:sz="8" w:space="0" w:color="000000"/>
            </w:tcBorders>
            <w:shd w:fill="auto" w:val="clear"/>
          </w:tcPr>
          <w:p>
            <w:pPr>
              <w:pStyle w:val="normal1"/>
              <w:rPr/>
            </w:pPr>
            <w:r>
              <w:rPr/>
              <w:t>1</w:t>
            </w:r>
          </w:p>
        </w:tc>
        <w:tc>
          <w:tcPr>
            <w:tcW w:w="7305" w:type="dxa"/>
            <w:tcBorders>
              <w:top w:val="single" w:sz="8" w:space="0" w:color="000000"/>
              <w:start w:val="single" w:sz="8" w:space="0" w:color="000000"/>
              <w:bottom w:val="single" w:sz="8" w:space="0" w:color="000000"/>
              <w:end w:val="single" w:sz="8" w:space="0" w:color="000000"/>
            </w:tcBorders>
            <w:shd w:fill="auto" w:val="clear"/>
          </w:tcPr>
          <w:p>
            <w:pPr>
              <w:pStyle w:val="normal1"/>
              <w:rPr/>
            </w:pPr>
            <w:r>
              <w:rPr/>
              <w:t>Analiza Estructuras de datos y algoritmos utilizando técnicas de análisis de complejidad temporal, con el objetivo de optimizar el rendimiento y eficiencia de las aplicaciones</w:t>
            </w:r>
          </w:p>
        </w:tc>
        <w:tc>
          <w:tcPr>
            <w:tcW w:w="1680" w:type="dxa"/>
            <w:tcBorders>
              <w:top w:val="single" w:sz="8" w:space="0" w:color="000000"/>
              <w:start w:val="single" w:sz="8" w:space="0" w:color="000000"/>
              <w:bottom w:val="single" w:sz="8" w:space="0" w:color="000000"/>
              <w:end w:val="single" w:sz="8" w:space="0" w:color="000000"/>
            </w:tcBorders>
            <w:shd w:fill="auto" w:val="clear"/>
          </w:tcPr>
          <w:p>
            <w:pPr>
              <w:pStyle w:val="normal1"/>
              <w:rPr/>
            </w:pPr>
            <w:r>
              <w:rPr/>
              <w:t>Evaluar</w:t>
            </w:r>
          </w:p>
        </w:tc>
      </w:tr>
      <w:tr>
        <w:trPr/>
        <w:tc>
          <w:tcPr>
            <w:tcW w:w="780" w:type="dxa"/>
            <w:tcBorders>
              <w:top w:val="single" w:sz="8" w:space="0" w:color="000000"/>
              <w:start w:val="single" w:sz="8" w:space="0" w:color="000000"/>
              <w:bottom w:val="single" w:sz="8" w:space="0" w:color="000000"/>
              <w:end w:val="single" w:sz="8" w:space="0" w:color="000000"/>
            </w:tcBorders>
            <w:shd w:fill="auto" w:val="clear"/>
          </w:tcPr>
          <w:p>
            <w:pPr>
              <w:pStyle w:val="normal1"/>
              <w:rPr/>
            </w:pPr>
            <w:r>
              <w:rPr/>
              <w:t>2</w:t>
            </w:r>
          </w:p>
        </w:tc>
        <w:tc>
          <w:tcPr>
            <w:tcW w:w="7305" w:type="dxa"/>
            <w:tcBorders>
              <w:top w:val="single" w:sz="8" w:space="0" w:color="000000"/>
              <w:start w:val="single" w:sz="8" w:space="0" w:color="000000"/>
              <w:bottom w:val="single" w:sz="8" w:space="0" w:color="000000"/>
              <w:end w:val="single" w:sz="8" w:space="0" w:color="000000"/>
            </w:tcBorders>
            <w:shd w:fill="auto" w:val="clear"/>
          </w:tcPr>
          <w:p>
            <w:pPr>
              <w:pStyle w:val="normal1"/>
              <w:rPr/>
            </w:pPr>
            <w:r>
              <w:rPr/>
              <w:t>Implementa sistemas de software en Java utilizando archivos y APIs, aplicando principios de integridad y seguridad de los datos para desarrollar soluciones confiables y robustas.</w:t>
            </w:r>
          </w:p>
        </w:tc>
        <w:tc>
          <w:tcPr>
            <w:tcW w:w="1680" w:type="dxa"/>
            <w:tcBorders>
              <w:top w:val="single" w:sz="8" w:space="0" w:color="000000"/>
              <w:start w:val="single" w:sz="8" w:space="0" w:color="000000"/>
              <w:bottom w:val="single" w:sz="8" w:space="0" w:color="000000"/>
              <w:end w:val="single" w:sz="8" w:space="0" w:color="000000"/>
            </w:tcBorders>
            <w:shd w:fill="auto" w:val="clear"/>
          </w:tcPr>
          <w:p>
            <w:pPr>
              <w:pStyle w:val="normal1"/>
              <w:rPr/>
            </w:pPr>
            <w:r>
              <w:rPr/>
              <w:t>Aplicar</w:t>
            </w:r>
          </w:p>
        </w:tc>
      </w:tr>
      <w:tr>
        <w:trPr/>
        <w:tc>
          <w:tcPr>
            <w:tcW w:w="780" w:type="dxa"/>
            <w:tcBorders>
              <w:top w:val="single" w:sz="8" w:space="0" w:color="000000"/>
              <w:start w:val="single" w:sz="8" w:space="0" w:color="000000"/>
              <w:bottom w:val="single" w:sz="8" w:space="0" w:color="000000"/>
              <w:end w:val="single" w:sz="8" w:space="0" w:color="000000"/>
            </w:tcBorders>
            <w:shd w:fill="auto" w:val="clear"/>
          </w:tcPr>
          <w:p>
            <w:pPr>
              <w:pStyle w:val="normal1"/>
              <w:rPr/>
            </w:pPr>
            <w:r>
              <w:rPr/>
              <w:t>3</w:t>
            </w:r>
          </w:p>
        </w:tc>
        <w:tc>
          <w:tcPr>
            <w:tcW w:w="7305" w:type="dxa"/>
            <w:tcBorders>
              <w:top w:val="single" w:sz="8" w:space="0" w:color="000000"/>
              <w:start w:val="single" w:sz="8" w:space="0" w:color="000000"/>
              <w:bottom w:val="single" w:sz="8" w:space="0" w:color="000000"/>
              <w:end w:val="single" w:sz="8" w:space="0" w:color="000000"/>
            </w:tcBorders>
            <w:shd w:fill="auto" w:val="clear"/>
          </w:tcPr>
          <w:p>
            <w:pPr>
              <w:pStyle w:val="normal1"/>
              <w:rPr/>
            </w:pPr>
            <w:r>
              <w:rPr/>
              <w:t>Evalúa Arquitecturas de software mediante la aplicación de patrones de diseño y técnicas de testing para desarrollar soluciones mantenibles, robustas y de calidad.</w:t>
            </w:r>
          </w:p>
        </w:tc>
        <w:tc>
          <w:tcPr>
            <w:tcW w:w="1680" w:type="dxa"/>
            <w:tcBorders>
              <w:top w:val="single" w:sz="8" w:space="0" w:color="000000"/>
              <w:start w:val="single" w:sz="8" w:space="0" w:color="000000"/>
              <w:bottom w:val="single" w:sz="8" w:space="0" w:color="000000"/>
              <w:end w:val="single" w:sz="8" w:space="0" w:color="000000"/>
            </w:tcBorders>
            <w:shd w:fill="auto" w:val="clear"/>
          </w:tcPr>
          <w:p>
            <w:pPr>
              <w:pStyle w:val="normal1"/>
              <w:rPr/>
            </w:pPr>
            <w:r>
              <w:rPr/>
              <w:t>Evaluar</w:t>
            </w:r>
          </w:p>
        </w:tc>
      </w:tr>
      <w:tr>
        <w:trPr/>
        <w:tc>
          <w:tcPr>
            <w:tcW w:w="780" w:type="dxa"/>
            <w:tcBorders>
              <w:top w:val="single" w:sz="8" w:space="0" w:color="000000"/>
              <w:start w:val="single" w:sz="8" w:space="0" w:color="000000"/>
              <w:bottom w:val="single" w:sz="8" w:space="0" w:color="000000"/>
              <w:end w:val="single" w:sz="8" w:space="0" w:color="000000"/>
            </w:tcBorders>
            <w:shd w:fill="auto" w:val="clear"/>
          </w:tcPr>
          <w:p>
            <w:pPr>
              <w:pStyle w:val="normal1"/>
              <w:rPr/>
            </w:pPr>
            <w:r>
              <w:rPr/>
              <w:t>4</w:t>
            </w:r>
          </w:p>
        </w:tc>
        <w:tc>
          <w:tcPr>
            <w:tcW w:w="7305" w:type="dxa"/>
            <w:tcBorders>
              <w:top w:val="single" w:sz="8" w:space="0" w:color="000000"/>
              <w:start w:val="single" w:sz="8" w:space="0" w:color="000000"/>
              <w:bottom w:val="single" w:sz="8" w:space="0" w:color="000000"/>
              <w:end w:val="single" w:sz="8" w:space="0" w:color="000000"/>
            </w:tcBorders>
            <w:shd w:fill="auto" w:val="clear"/>
          </w:tcPr>
          <w:p>
            <w:pPr>
              <w:pStyle w:val="normal1"/>
              <w:rPr/>
            </w:pPr>
            <w:r>
              <w:rPr/>
              <w:t>Diseña interfaces gráficas de usuario mediante el uso de frameworks GUI y la aplicación de principios de UX/UI para desarrollar aplicaciones usables, accesibles y centradas en el usuario.</w:t>
            </w:r>
          </w:p>
        </w:tc>
        <w:tc>
          <w:tcPr>
            <w:tcW w:w="1680" w:type="dxa"/>
            <w:tcBorders>
              <w:top w:val="single" w:sz="8" w:space="0" w:color="000000"/>
              <w:start w:val="single" w:sz="8" w:space="0" w:color="000000"/>
              <w:bottom w:val="single" w:sz="8" w:space="0" w:color="000000"/>
              <w:end w:val="single" w:sz="8" w:space="0" w:color="000000"/>
            </w:tcBorders>
            <w:shd w:fill="auto" w:val="clear"/>
          </w:tcPr>
          <w:p>
            <w:pPr>
              <w:pStyle w:val="normal1"/>
              <w:rPr/>
            </w:pPr>
            <w:r>
              <w:rPr/>
              <w:t>Crear</w:t>
            </w:r>
          </w:p>
        </w:tc>
      </w:tr>
      <w:tr>
        <w:trPr/>
        <w:tc>
          <w:tcPr>
            <w:tcW w:w="780" w:type="dxa"/>
            <w:tcBorders>
              <w:top w:val="single" w:sz="8" w:space="0" w:color="000000"/>
              <w:start w:val="single" w:sz="8" w:space="0" w:color="000000"/>
              <w:bottom w:val="single" w:sz="8" w:space="0" w:color="000000"/>
              <w:end w:val="single" w:sz="8" w:space="0" w:color="000000"/>
            </w:tcBorders>
            <w:shd w:fill="auto" w:val="clear"/>
          </w:tcPr>
          <w:p>
            <w:pPr>
              <w:pStyle w:val="normal1"/>
              <w:rPr/>
            </w:pPr>
            <w:r>
              <w:rPr/>
              <w:t>5</w:t>
            </w:r>
          </w:p>
        </w:tc>
        <w:tc>
          <w:tcPr>
            <w:tcW w:w="7305" w:type="dxa"/>
            <w:tcBorders>
              <w:top w:val="single" w:sz="8" w:space="0" w:color="000000"/>
              <w:start w:val="single" w:sz="8" w:space="0" w:color="000000"/>
              <w:bottom w:val="single" w:sz="8" w:space="0" w:color="000000"/>
              <w:end w:val="single" w:sz="8" w:space="0" w:color="000000"/>
            </w:tcBorders>
            <w:shd w:fill="auto" w:val="clear"/>
          </w:tcPr>
          <w:p>
            <w:pPr>
              <w:pStyle w:val="normal1"/>
              <w:rPr/>
            </w:pPr>
            <w:r>
              <w:rPr/>
              <w:t>Colabora en proyectos de desarrollo de software utilizando sistemas de control de versiones (Git) y metodologías ágiles, promoviendo la comunicación efectiva, la coordinación y el trabajo en equipo.</w:t>
            </w:r>
          </w:p>
        </w:tc>
        <w:tc>
          <w:tcPr>
            <w:tcW w:w="1680" w:type="dxa"/>
            <w:tcBorders>
              <w:top w:val="single" w:sz="8" w:space="0" w:color="000000"/>
              <w:start w:val="single" w:sz="8" w:space="0" w:color="000000"/>
              <w:bottom w:val="single" w:sz="8" w:space="0" w:color="000000"/>
              <w:end w:val="single" w:sz="8" w:space="0" w:color="000000"/>
            </w:tcBorders>
            <w:shd w:fill="auto" w:val="clear"/>
          </w:tcPr>
          <w:p>
            <w:pPr>
              <w:pStyle w:val="normal1"/>
              <w:rPr/>
            </w:pPr>
            <w:r>
              <w:rPr/>
              <w:t>Aplicar</w:t>
            </w:r>
          </w:p>
        </w:tc>
      </w:tr>
    </w:tbl>
    <w:p>
      <w:pPr>
        <w:pStyle w:val="normal1"/>
        <w:spacing w:lineRule="auto" w:line="240" w:before="83" w:after="0"/>
        <w:rPr/>
      </w:pPr>
      <w:r>
        <w:rPr/>
      </w:r>
    </w:p>
    <w:p>
      <w:pPr>
        <w:pStyle w:val="Heading2"/>
        <w:rPr>
          <w:sz w:val="20"/>
          <w:szCs w:val="20"/>
        </w:rPr>
      </w:pPr>
      <w:bookmarkStart w:id="16" w:name="_heading=h.10bvgwp7prd4"/>
      <w:bookmarkEnd w:id="16"/>
      <w:r>
        <w:rPr/>
        <w:t>Competencia(s) General(es)</w:t>
      </w:r>
    </w:p>
    <w:p>
      <w:pPr>
        <w:pStyle w:val="normal1"/>
        <w:spacing w:lineRule="auto" w:line="240" w:before="83" w:after="0"/>
        <w:rPr/>
      </w:pPr>
      <w:r>
        <w:rPr/>
      </w:r>
    </w:p>
    <w:tbl>
      <w:tblPr>
        <w:tblStyle w:val="Table13"/>
        <w:tblW w:w="9765" w:type="dxa"/>
        <w:jc w:val="start"/>
        <w:tblInd w:w="0" w:type="dxa"/>
        <w:tblLayout w:type="fixed"/>
        <w:tblCellMar>
          <w:top w:w="100" w:type="dxa"/>
          <w:start w:w="100" w:type="dxa"/>
          <w:bottom w:w="100" w:type="dxa"/>
          <w:end w:w="100" w:type="dxa"/>
        </w:tblCellMar>
        <w:tblLook w:val="0600"/>
      </w:tblPr>
      <w:tblGrid>
        <w:gridCol w:w="780"/>
        <w:gridCol w:w="7305"/>
        <w:gridCol w:w="1680"/>
      </w:tblGrid>
      <w:tr>
        <w:trPr/>
        <w:tc>
          <w:tcPr>
            <w:tcW w:w="780" w:type="dxa"/>
            <w:tcBorders>
              <w:top w:val="single" w:sz="8" w:space="0" w:color="000000"/>
              <w:start w:val="single" w:sz="8" w:space="0" w:color="000000"/>
              <w:bottom w:val="single" w:sz="8" w:space="0" w:color="000000"/>
              <w:end w:val="single" w:sz="8" w:space="0" w:color="000000"/>
            </w:tcBorders>
            <w:shd w:fill="B7B7B7" w:val="clear"/>
          </w:tcPr>
          <w:p>
            <w:pPr>
              <w:pStyle w:val="normal1"/>
              <w:rPr/>
            </w:pPr>
            <w:r>
              <w:rPr/>
              <w:t>No.</w:t>
            </w:r>
          </w:p>
        </w:tc>
        <w:tc>
          <w:tcPr>
            <w:tcW w:w="7305" w:type="dxa"/>
            <w:tcBorders>
              <w:top w:val="single" w:sz="8" w:space="0" w:color="000000"/>
              <w:start w:val="single" w:sz="8" w:space="0" w:color="000000"/>
              <w:bottom w:val="single" w:sz="8" w:space="0" w:color="000000"/>
              <w:end w:val="single" w:sz="8" w:space="0" w:color="000000"/>
            </w:tcBorders>
            <w:shd w:fill="B7B7B7" w:val="clear"/>
          </w:tcPr>
          <w:p>
            <w:pPr>
              <w:pStyle w:val="normal1"/>
              <w:rPr/>
            </w:pPr>
            <w:r>
              <w:rPr/>
              <w:t>Competencia</w:t>
            </w:r>
          </w:p>
        </w:tc>
        <w:tc>
          <w:tcPr>
            <w:tcW w:w="1680" w:type="dxa"/>
            <w:tcBorders>
              <w:top w:val="single" w:sz="8" w:space="0" w:color="000000"/>
              <w:start w:val="single" w:sz="8" w:space="0" w:color="000000"/>
              <w:bottom w:val="single" w:sz="8" w:space="0" w:color="000000"/>
              <w:end w:val="single" w:sz="8" w:space="0" w:color="000000"/>
            </w:tcBorders>
            <w:shd w:fill="B7B7B7" w:val="clear"/>
          </w:tcPr>
          <w:p>
            <w:pPr>
              <w:pStyle w:val="normal1"/>
              <w:rPr/>
            </w:pPr>
            <w:r>
              <w:rPr/>
              <w:t>Nivel de Aprendizaje</w:t>
            </w:r>
          </w:p>
        </w:tc>
      </w:tr>
      <w:tr>
        <w:trPr/>
        <w:tc>
          <w:tcPr>
            <w:tcW w:w="780" w:type="dxa"/>
            <w:tcBorders>
              <w:top w:val="single" w:sz="8" w:space="0" w:color="000000"/>
              <w:start w:val="single" w:sz="8" w:space="0" w:color="000000"/>
              <w:bottom w:val="single" w:sz="8" w:space="0" w:color="000000"/>
              <w:end w:val="single" w:sz="8" w:space="0" w:color="000000"/>
            </w:tcBorders>
            <w:shd w:fill="auto" w:val="clear"/>
          </w:tcPr>
          <w:p>
            <w:pPr>
              <w:pStyle w:val="normal1"/>
              <w:rPr/>
            </w:pPr>
            <w:r>
              <w:rPr/>
              <w:t>1</w:t>
            </w:r>
          </w:p>
        </w:tc>
        <w:tc>
          <w:tcPr>
            <w:tcW w:w="7305" w:type="dxa"/>
            <w:tcBorders>
              <w:top w:val="single" w:sz="8" w:space="0" w:color="000000"/>
              <w:start w:val="single" w:sz="8" w:space="0" w:color="000000"/>
              <w:bottom w:val="single" w:sz="8" w:space="0" w:color="000000"/>
              <w:end w:val="single" w:sz="8" w:space="0" w:color="000000"/>
            </w:tcBorders>
            <w:shd w:fill="auto" w:val="clear"/>
          </w:tcPr>
          <w:p>
            <w:pPr>
              <w:pStyle w:val="normal1"/>
              <w:rPr/>
            </w:pPr>
            <w:r>
              <w:rPr/>
              <w:t>Colabora en equipos multidisciplinarios de desarrollo de software mediante la aplicación de metodologías ágiles, herramientas de gestión y estrategias de comunicación efectiva para contribuir al desarrollo organizado y eficiente de soluciones informáticas.</w:t>
            </w:r>
          </w:p>
        </w:tc>
        <w:tc>
          <w:tcPr>
            <w:tcW w:w="1680" w:type="dxa"/>
            <w:tcBorders>
              <w:top w:val="single" w:sz="8" w:space="0" w:color="000000"/>
              <w:start w:val="single" w:sz="8" w:space="0" w:color="000000"/>
              <w:bottom w:val="single" w:sz="8" w:space="0" w:color="000000"/>
              <w:end w:val="single" w:sz="8" w:space="0" w:color="000000"/>
            </w:tcBorders>
            <w:shd w:fill="auto" w:val="clear"/>
          </w:tcPr>
          <w:p>
            <w:pPr>
              <w:pStyle w:val="normal1"/>
              <w:rPr/>
            </w:pPr>
            <w:r>
              <w:rPr/>
              <w:t>Evaluar</w:t>
            </w:r>
          </w:p>
        </w:tc>
      </w:tr>
      <w:tr>
        <w:trPr/>
        <w:tc>
          <w:tcPr>
            <w:tcW w:w="780" w:type="dxa"/>
            <w:tcBorders>
              <w:top w:val="single" w:sz="8" w:space="0" w:color="000000"/>
              <w:start w:val="single" w:sz="8" w:space="0" w:color="000000"/>
              <w:bottom w:val="single" w:sz="8" w:space="0" w:color="000000"/>
              <w:end w:val="single" w:sz="8" w:space="0" w:color="000000"/>
            </w:tcBorders>
            <w:shd w:fill="auto" w:val="clear"/>
          </w:tcPr>
          <w:p>
            <w:pPr>
              <w:pStyle w:val="normal1"/>
              <w:rPr/>
            </w:pPr>
            <w:r>
              <w:rPr/>
              <w:t>2</w:t>
            </w:r>
          </w:p>
        </w:tc>
        <w:tc>
          <w:tcPr>
            <w:tcW w:w="7305" w:type="dxa"/>
            <w:tcBorders>
              <w:top w:val="single" w:sz="8" w:space="0" w:color="000000"/>
              <w:start w:val="single" w:sz="8" w:space="0" w:color="000000"/>
              <w:bottom w:val="single" w:sz="8" w:space="0" w:color="000000"/>
              <w:end w:val="single" w:sz="8" w:space="0" w:color="000000"/>
            </w:tcBorders>
            <w:shd w:fill="auto" w:val="clear"/>
          </w:tcPr>
          <w:p>
            <w:pPr>
              <w:pStyle w:val="normal1"/>
              <w:rPr/>
            </w:pPr>
            <w:r>
              <w:rPr/>
              <w:t>Comunica soluciones técnicas a audiencias diversas mediante documentación técnica, presentaciones y demostraciones, adaptando el nivel de detalle según el contexto y la audiencia objetivo para facilitar la comprensión y el intercambio de conocimiento.</w:t>
            </w:r>
          </w:p>
        </w:tc>
        <w:tc>
          <w:tcPr>
            <w:tcW w:w="1680" w:type="dxa"/>
            <w:tcBorders>
              <w:top w:val="single" w:sz="8" w:space="0" w:color="000000"/>
              <w:start w:val="single" w:sz="8" w:space="0" w:color="000000"/>
              <w:bottom w:val="single" w:sz="8" w:space="0" w:color="000000"/>
              <w:end w:val="single" w:sz="8" w:space="0" w:color="000000"/>
            </w:tcBorders>
            <w:shd w:fill="auto" w:val="clear"/>
          </w:tcPr>
          <w:p>
            <w:pPr>
              <w:pStyle w:val="normal1"/>
              <w:rPr/>
            </w:pPr>
            <w:r>
              <w:rPr/>
              <w:t>Evaluar</w:t>
            </w:r>
          </w:p>
        </w:tc>
      </w:tr>
      <w:tr>
        <w:trPr/>
        <w:tc>
          <w:tcPr>
            <w:tcW w:w="780" w:type="dxa"/>
            <w:tcBorders>
              <w:top w:val="single" w:sz="8" w:space="0" w:color="000000"/>
              <w:start w:val="single" w:sz="8" w:space="0" w:color="000000"/>
              <w:bottom w:val="single" w:sz="8" w:space="0" w:color="000000"/>
              <w:end w:val="single" w:sz="8" w:space="0" w:color="000000"/>
            </w:tcBorders>
            <w:shd w:fill="auto" w:val="clear"/>
          </w:tcPr>
          <w:p>
            <w:pPr>
              <w:pStyle w:val="normal1"/>
              <w:rPr/>
            </w:pPr>
            <w:r>
              <w:rPr/>
              <w:t>3</w:t>
            </w:r>
          </w:p>
        </w:tc>
        <w:tc>
          <w:tcPr>
            <w:tcW w:w="7305" w:type="dxa"/>
            <w:tcBorders>
              <w:top w:val="single" w:sz="8" w:space="0" w:color="000000"/>
              <w:start w:val="single" w:sz="8" w:space="0" w:color="000000"/>
              <w:bottom w:val="single" w:sz="8" w:space="0" w:color="000000"/>
              <w:end w:val="single" w:sz="8" w:space="0" w:color="000000"/>
            </w:tcBorders>
            <w:shd w:fill="auto" w:val="clear"/>
          </w:tcPr>
          <w:p>
            <w:pPr>
              <w:pStyle w:val="normal1"/>
              <w:rPr/>
            </w:pPr>
            <w:r>
              <w:rPr/>
              <w:t>Reflexiona críticamente sobre el impacto ético y social de las soluciones tecnológicas considerando principios de responsabilidad profesional, privacidad, seguridad y sostenibilidad para tomar decisiones técnicas informadas y responsables.</w:t>
            </w:r>
          </w:p>
        </w:tc>
        <w:tc>
          <w:tcPr>
            <w:tcW w:w="1680" w:type="dxa"/>
            <w:tcBorders>
              <w:top w:val="single" w:sz="8" w:space="0" w:color="000000"/>
              <w:start w:val="single" w:sz="8" w:space="0" w:color="000000"/>
              <w:bottom w:val="single" w:sz="8" w:space="0" w:color="000000"/>
              <w:end w:val="single" w:sz="8" w:space="0" w:color="000000"/>
            </w:tcBorders>
            <w:shd w:fill="auto" w:val="clear"/>
          </w:tcPr>
          <w:p>
            <w:pPr>
              <w:pStyle w:val="normal1"/>
              <w:rPr/>
            </w:pPr>
            <w:r>
              <w:rPr/>
              <w:t>Evaluar</w:t>
            </w:r>
          </w:p>
        </w:tc>
      </w:tr>
    </w:tbl>
    <w:p>
      <w:pPr>
        <w:pStyle w:val="normal1"/>
        <w:spacing w:lineRule="auto" w:line="240" w:before="83" w:after="0"/>
        <w:ind w:hanging="0" w:start="0"/>
        <w:rPr>
          <w:sz w:val="20"/>
          <w:szCs w:val="20"/>
        </w:rPr>
      </w:pPr>
      <w:r>
        <w:rPr>
          <w:sz w:val="20"/>
          <w:szCs w:val="20"/>
        </w:rPr>
      </w:r>
    </w:p>
    <w:p>
      <w:pPr>
        <w:pStyle w:val="Heading1"/>
        <w:rPr/>
      </w:pPr>
      <w:r>
        <w:rPr/>
      </w:r>
      <w:bookmarkStart w:id="17" w:name="_heading=h.hgvy49qos6zi"/>
      <w:bookmarkEnd w:id="17"/>
    </w:p>
    <w:p>
      <w:pPr>
        <w:pStyle w:val="Heading1"/>
        <w:rPr/>
      </w:pPr>
      <w:r>
        <w:rPr/>
      </w:r>
      <w:bookmarkStart w:id="18" w:name="_heading=h.gfycr3ady8ct"/>
      <w:bookmarkEnd w:id="18"/>
    </w:p>
    <w:p>
      <w:pPr>
        <w:pStyle w:val="Heading1"/>
        <w:rPr/>
      </w:pPr>
      <w:bookmarkStart w:id="19" w:name="_heading=h.r5e96kjcmd4m"/>
      <w:bookmarkEnd w:id="19"/>
      <w:r>
        <w:rPr/>
        <w:t>Diseño Didáctico</w:t>
      </w:r>
    </w:p>
    <w:p>
      <w:pPr>
        <w:pStyle w:val="Heading2"/>
        <w:rPr>
          <w:sz w:val="28"/>
          <w:szCs w:val="28"/>
        </w:rPr>
      </w:pPr>
      <w:bookmarkStart w:id="20" w:name="_heading=h.p1qmktp6vuy9"/>
      <w:bookmarkEnd w:id="20"/>
      <w:r>
        <w:rPr>
          <w:sz w:val="28"/>
          <w:szCs w:val="28"/>
        </w:rPr>
        <w:t>Sesión de Diagnóstico</w:t>
      </w:r>
    </w:p>
    <w:p>
      <w:pPr>
        <w:pStyle w:val="Heading3"/>
        <w:rPr>
          <w:rFonts w:ascii="Arial" w:hAnsi="Arial" w:eastAsia="Arial" w:cs="Arial"/>
          <w:sz w:val="24"/>
          <w:szCs w:val="24"/>
        </w:rPr>
      </w:pPr>
      <w:bookmarkStart w:id="21" w:name="_heading=h.q2okd7jpsmad"/>
      <w:bookmarkEnd w:id="21"/>
      <w:r>
        <w:rPr/>
        <w:t>Evaluación de conocimientos previos</w:t>
      </w:r>
    </w:p>
    <w:p>
      <w:pPr>
        <w:pStyle w:val="normal1"/>
        <w:spacing w:lineRule="auto" w:line="240" w:before="240" w:after="240"/>
        <w:jc w:val="both"/>
        <w:rPr>
          <w:rFonts w:ascii="Arial" w:hAnsi="Arial" w:eastAsia="Arial" w:cs="Arial"/>
        </w:rPr>
      </w:pPr>
      <w:r>
        <w:rPr>
          <w:rFonts w:eastAsia="Arial" w:cs="Arial"/>
        </w:rPr>
        <w:t>Se aplicará una actividad diagnóstica con el objetivo de identificar el nivel de conocimientos y habilidades que los estudiantes poseen al inicio del curso. No influye en la nota final, pero es obligatoria para todos los estudiantes.</w:t>
      </w:r>
    </w:p>
    <w:tbl>
      <w:tblPr>
        <w:tblStyle w:val="Table14"/>
        <w:tblW w:w="9841" w:type="dxa"/>
        <w:jc w:val="start"/>
        <w:tblInd w:w="0" w:type="dxa"/>
        <w:tblLayout w:type="fixed"/>
        <w:tblCellMar>
          <w:top w:w="100" w:type="dxa"/>
          <w:start w:w="100" w:type="dxa"/>
          <w:bottom w:w="100" w:type="dxa"/>
          <w:end w:w="100" w:type="dxa"/>
        </w:tblCellMar>
        <w:tblLook w:val="0600"/>
      </w:tblPr>
      <w:tblGrid>
        <w:gridCol w:w="4920"/>
        <w:gridCol w:w="4921"/>
      </w:tblGrid>
      <w:tr>
        <w:trPr>
          <w:trHeight w:val="160" w:hRule="atLeast"/>
        </w:trPr>
        <w:tc>
          <w:tcPr>
            <w:tcW w:w="4920" w:type="dxa"/>
            <w:tcBorders>
              <w:top w:val="single" w:sz="8" w:space="0" w:color="000000"/>
              <w:start w:val="single" w:sz="8" w:space="0" w:color="000000"/>
              <w:bottom w:val="single" w:sz="8" w:space="0" w:color="000000"/>
              <w:end w:val="single" w:sz="8" w:space="0" w:color="000000"/>
            </w:tcBorders>
            <w:shd w:fill="B7B7B7" w:val="clear"/>
          </w:tcPr>
          <w:p>
            <w:pPr>
              <w:pStyle w:val="normal1"/>
              <w:keepNext w:val="false"/>
              <w:keepLines w:val="false"/>
              <w:widowControl w:val="false"/>
              <w:shd w:val="clear" w:fill="auto"/>
              <w:spacing w:lineRule="auto" w:line="240" w:before="0" w:after="0"/>
              <w:ind w:hanging="0" w:start="0" w:end="0"/>
              <w:jc w:val="both"/>
              <w:rPr>
                <w:rFonts w:ascii="Arial" w:hAnsi="Arial" w:eastAsia="Arial" w:cs="Arial"/>
                <w:sz w:val="20"/>
                <w:szCs w:val="20"/>
              </w:rPr>
            </w:pPr>
            <w:r>
              <w:rPr>
                <w:rFonts w:eastAsia="Arial" w:cs="Arial"/>
                <w:sz w:val="20"/>
                <w:szCs w:val="20"/>
              </w:rPr>
              <w:t>Tipo de Actividad</w:t>
            </w:r>
          </w:p>
        </w:tc>
        <w:tc>
          <w:tcPr>
            <w:tcW w:w="4921" w:type="dxa"/>
            <w:tcBorders>
              <w:top w:val="single" w:sz="8" w:space="0" w:color="000000"/>
              <w:start w:val="single" w:sz="8" w:space="0" w:color="000000"/>
              <w:bottom w:val="single" w:sz="8" w:space="0" w:color="000000"/>
              <w:end w:val="single" w:sz="8" w:space="0" w:color="000000"/>
            </w:tcBorders>
            <w:shd w:fill="B7B7B7" w:val="clear"/>
          </w:tcPr>
          <w:p>
            <w:pPr>
              <w:pStyle w:val="normal1"/>
              <w:keepNext w:val="false"/>
              <w:keepLines w:val="false"/>
              <w:widowControl w:val="false"/>
              <w:shd w:val="clear" w:fill="auto"/>
              <w:spacing w:lineRule="auto" w:line="240" w:before="0" w:after="0"/>
              <w:ind w:hanging="0" w:start="0" w:end="0"/>
              <w:jc w:val="both"/>
              <w:rPr>
                <w:rFonts w:ascii="Arial" w:hAnsi="Arial" w:eastAsia="Arial" w:cs="Arial"/>
                <w:sz w:val="20"/>
                <w:szCs w:val="20"/>
              </w:rPr>
            </w:pPr>
            <w:r>
              <w:rPr>
                <w:rFonts w:eastAsia="Arial" w:cs="Arial"/>
                <w:sz w:val="20"/>
                <w:szCs w:val="20"/>
              </w:rPr>
              <w:t>Descripción</w:t>
            </w:r>
          </w:p>
        </w:tc>
      </w:tr>
      <w:tr>
        <w:trPr>
          <w:trHeight w:val="1159" w:hRule="atLeast"/>
        </w:trPr>
        <w:tc>
          <w:tcPr>
            <w:tcW w:w="4920" w:type="dxa"/>
            <w:tcBorders>
              <w:top w:val="single" w:sz="8" w:space="0" w:color="000000"/>
              <w:start w:val="single" w:sz="8" w:space="0" w:color="000000"/>
              <w:bottom w:val="single" w:sz="8" w:space="0" w:color="000000"/>
              <w:end w:val="single" w:sz="8" w:space="0" w:color="000000"/>
            </w:tcBorders>
            <w:shd w:fill="auto" w:val="clear"/>
            <w:tcMar>
              <w:top w:w="0" w:type="dxa"/>
              <w:start w:w="0" w:type="dxa"/>
              <w:bottom w:w="0" w:type="dxa"/>
              <w:end w:w="0" w:type="dxa"/>
            </w:tcMar>
          </w:tcPr>
          <w:p>
            <w:pPr>
              <w:pStyle w:val="normal1"/>
              <w:spacing w:lineRule="auto" w:line="240" w:before="240" w:after="240"/>
              <w:jc w:val="both"/>
              <w:rPr/>
            </w:pPr>
            <w:r>
              <w:rPr/>
              <w:t>Examen corto en Quizziz</w:t>
            </w:r>
          </w:p>
          <w:p>
            <w:pPr>
              <w:pStyle w:val="normal1"/>
              <w:spacing w:lineRule="auto" w:line="240" w:before="240" w:after="240"/>
              <w:jc w:val="both"/>
              <w:rPr/>
            </w:pPr>
            <w:r>
              <w:rPr/>
            </w:r>
          </w:p>
        </w:tc>
        <w:tc>
          <w:tcPr>
            <w:tcW w:w="4921" w:type="dxa"/>
            <w:tcBorders>
              <w:top w:val="single" w:sz="8" w:space="0" w:color="000000"/>
              <w:start w:val="single" w:sz="8" w:space="0" w:color="000000"/>
              <w:bottom w:val="single" w:sz="8" w:space="0" w:color="000000"/>
              <w:end w:val="single" w:sz="8" w:space="0" w:color="000000"/>
            </w:tcBorders>
            <w:shd w:fill="auto" w:val="clear"/>
          </w:tcPr>
          <w:p>
            <w:pPr>
              <w:pStyle w:val="normal1"/>
              <w:keepNext w:val="false"/>
              <w:keepLines w:val="false"/>
              <w:widowControl w:val="false"/>
              <w:shd w:val="clear" w:fill="auto"/>
              <w:spacing w:lineRule="auto" w:line="240" w:before="0" w:after="0"/>
              <w:ind w:hanging="0" w:start="0" w:end="0"/>
              <w:jc w:val="both"/>
              <w:rPr>
                <w:rFonts w:ascii="Arial" w:hAnsi="Arial" w:eastAsia="Arial" w:cs="Arial"/>
                <w:sz w:val="20"/>
                <w:szCs w:val="20"/>
              </w:rPr>
            </w:pPr>
            <w:r>
              <w:rPr/>
              <w:t>Corto Quizziz sobre temas abarcados en el curso anterior de algoritmos que son fundamentales para entender el contenido del curso actual.</w:t>
            </w:r>
          </w:p>
        </w:tc>
      </w:tr>
    </w:tbl>
    <w:p>
      <w:pPr>
        <w:pStyle w:val="Heading3"/>
        <w:keepNext w:val="false"/>
        <w:keepLines w:val="false"/>
        <w:jc w:val="both"/>
        <w:rPr>
          <w:rFonts w:ascii="Arial" w:hAnsi="Arial" w:eastAsia="Arial" w:cs="Arial"/>
          <w:sz w:val="26"/>
          <w:szCs w:val="26"/>
        </w:rPr>
      </w:pPr>
      <w:bookmarkStart w:id="22" w:name="_heading=h.loak3rv7vo32"/>
      <w:bookmarkEnd w:id="22"/>
      <w:r>
        <w:rPr>
          <w:rFonts w:eastAsia="Arial" w:cs="Arial"/>
          <w:sz w:val="26"/>
          <w:szCs w:val="26"/>
        </w:rPr>
        <w:t>Presentación del tutor</w:t>
      </w:r>
    </w:p>
    <w:p>
      <w:pPr>
        <w:pStyle w:val="normal1"/>
        <w:spacing w:lineRule="auto" w:line="240" w:before="240" w:after="240"/>
        <w:jc w:val="both"/>
        <w:rPr>
          <w:rFonts w:ascii="Arial" w:hAnsi="Arial" w:eastAsia="Arial" w:cs="Arial"/>
        </w:rPr>
      </w:pPr>
      <w:r>
        <w:rPr>
          <w:rFonts w:eastAsia="Arial" w:cs="Arial"/>
        </w:rPr>
        <w:t>El tutor se presenta formalmente al grupo, compartiendo su formación académica, experiencia profesional y educativa, así como sus expectativas sobre el curso. También se abordan aspectos como normas de convivencia, canales de comunicación, disponibilidad para consultas y métodos de acompañamiento.</w:t>
      </w:r>
    </w:p>
    <w:p>
      <w:pPr>
        <w:pStyle w:val="Heading3"/>
        <w:keepNext w:val="false"/>
        <w:keepLines w:val="false"/>
        <w:jc w:val="both"/>
        <w:rPr>
          <w:rFonts w:ascii="Arial" w:hAnsi="Arial" w:eastAsia="Arial" w:cs="Arial"/>
          <w:sz w:val="26"/>
          <w:szCs w:val="26"/>
        </w:rPr>
      </w:pPr>
      <w:bookmarkStart w:id="23" w:name="_heading=h.xb59te84lzwf"/>
      <w:bookmarkEnd w:id="23"/>
      <w:r>
        <w:rPr>
          <w:rFonts w:eastAsia="Arial" w:cs="Arial"/>
          <w:sz w:val="26"/>
          <w:szCs w:val="26"/>
        </w:rPr>
        <w:t>Presentación de los estudiantes</w:t>
      </w:r>
    </w:p>
    <w:p>
      <w:pPr>
        <w:pStyle w:val="normal1"/>
        <w:spacing w:lineRule="auto" w:line="240" w:before="240" w:after="240"/>
        <w:jc w:val="both"/>
        <w:rPr>
          <w:rFonts w:ascii="Arial" w:hAnsi="Arial" w:eastAsia="Arial" w:cs="Arial"/>
        </w:rPr>
      </w:pPr>
      <w:r>
        <w:rPr>
          <w:rFonts w:eastAsia="Arial" w:cs="Arial"/>
        </w:rPr>
        <w:t>Se escogen un grupo de estudiantes al azar. En su presentación, se les pedirá que compartan información básica como su nombre, intereses personales o profesionales, experiencias previas relacionadas con el curso y sus expectativas. Esta actividad busca promover la interacción, el reconocimiento entre pares y la construcción de un entorno participativo y respetuoso.</w:t>
      </w:r>
    </w:p>
    <w:p>
      <w:pPr>
        <w:pStyle w:val="Heading3"/>
        <w:keepNext w:val="false"/>
        <w:keepLines w:val="false"/>
        <w:jc w:val="both"/>
        <w:rPr>
          <w:rFonts w:ascii="Arial" w:hAnsi="Arial" w:eastAsia="Arial" w:cs="Arial"/>
          <w:sz w:val="26"/>
          <w:szCs w:val="26"/>
        </w:rPr>
      </w:pPr>
      <w:bookmarkStart w:id="24" w:name="_heading=h.k77892x0y7h0"/>
      <w:bookmarkEnd w:id="24"/>
      <w:r>
        <w:rPr>
          <w:rFonts w:eastAsia="Arial" w:cs="Arial"/>
          <w:sz w:val="26"/>
          <w:szCs w:val="26"/>
        </w:rPr>
        <w:t>Presentación del programa del curso</w:t>
      </w:r>
    </w:p>
    <w:p>
      <w:pPr>
        <w:pStyle w:val="normal1"/>
        <w:spacing w:lineRule="auto" w:line="240" w:before="240" w:after="240"/>
        <w:jc w:val="both"/>
        <w:rPr>
          <w:rFonts w:ascii="Arial" w:hAnsi="Arial" w:eastAsia="Arial" w:cs="Arial"/>
        </w:rPr>
      </w:pPr>
      <w:r>
        <w:rPr>
          <w:rFonts w:eastAsia="Arial" w:cs="Arial"/>
        </w:rPr>
        <w:t>Se presenta el contenido del programa del curso, se aclaran dudas y se fomenta el compromiso del estudiante con su aprendizaje.</w:t>
      </w:r>
    </w:p>
    <w:p>
      <w:pPr>
        <w:pStyle w:val="Heading3"/>
        <w:jc w:val="both"/>
        <w:rPr>
          <w:rFonts w:ascii="Arial" w:hAnsi="Arial" w:eastAsia="Arial" w:cs="Arial"/>
        </w:rPr>
      </w:pPr>
      <w:bookmarkStart w:id="25" w:name="_heading=h.6kqbbszbz1az"/>
      <w:bookmarkEnd w:id="25"/>
      <w:r>
        <w:rPr>
          <w:rFonts w:eastAsia="Arial" w:cs="Arial"/>
        </w:rPr>
        <w:t>Evaluación de conocimientos del laboratorio actual</w:t>
      </w:r>
    </w:p>
    <w:p>
      <w:pPr>
        <w:pStyle w:val="normal1"/>
        <w:jc w:val="both"/>
        <w:rPr>
          <w:rFonts w:ascii="Arial" w:hAnsi="Arial" w:eastAsia="Arial" w:cs="Arial"/>
        </w:rPr>
      </w:pPr>
      <w:r>
        <w:rPr>
          <w:rFonts w:eastAsia="Arial" w:cs="Arial"/>
        </w:rPr>
        <w:t xml:space="preserve">Se realiza una evaluación o práctica que permite conocer el grado de familiaridad de los estudiantes con las herramientas, entornos o competencias técnicas necesarias para el laboratorio actual. </w:t>
      </w:r>
    </w:p>
    <w:p>
      <w:pPr>
        <w:pStyle w:val="normal1"/>
        <w:jc w:val="both"/>
        <w:rPr>
          <w:rFonts w:ascii="Arial" w:hAnsi="Arial" w:eastAsia="Arial" w:cs="Arial"/>
          <w:sz w:val="20"/>
          <w:szCs w:val="20"/>
        </w:rPr>
      </w:pPr>
      <w:r>
        <w:rPr>
          <w:rFonts w:eastAsia="Arial" w:cs="Arial"/>
          <w:sz w:val="20"/>
          <w:szCs w:val="20"/>
        </w:rPr>
      </w:r>
    </w:p>
    <w:tbl>
      <w:tblPr>
        <w:tblStyle w:val="Table15"/>
        <w:tblW w:w="9841" w:type="dxa"/>
        <w:jc w:val="start"/>
        <w:tblInd w:w="0" w:type="dxa"/>
        <w:tblLayout w:type="fixed"/>
        <w:tblCellMar>
          <w:top w:w="100" w:type="dxa"/>
          <w:start w:w="100" w:type="dxa"/>
          <w:bottom w:w="100" w:type="dxa"/>
          <w:end w:w="100" w:type="dxa"/>
        </w:tblCellMar>
        <w:tblLook w:val="0600"/>
      </w:tblPr>
      <w:tblGrid>
        <w:gridCol w:w="4920"/>
        <w:gridCol w:w="4921"/>
      </w:tblGrid>
      <w:tr>
        <w:trPr/>
        <w:tc>
          <w:tcPr>
            <w:tcW w:w="4920" w:type="dxa"/>
            <w:tcBorders>
              <w:top w:val="single" w:sz="8" w:space="0" w:color="000000"/>
              <w:start w:val="single" w:sz="8" w:space="0" w:color="000000"/>
              <w:bottom w:val="single" w:sz="8" w:space="0" w:color="000000"/>
              <w:end w:val="single" w:sz="8" w:space="0" w:color="000000"/>
            </w:tcBorders>
            <w:shd w:fill="B7B7B7" w:val="clear"/>
          </w:tcPr>
          <w:p>
            <w:pPr>
              <w:pStyle w:val="normal1"/>
              <w:jc w:val="both"/>
              <w:rPr>
                <w:rFonts w:ascii="Arial" w:hAnsi="Arial" w:eastAsia="Arial" w:cs="Arial"/>
                <w:sz w:val="20"/>
                <w:szCs w:val="20"/>
              </w:rPr>
            </w:pPr>
            <w:r>
              <w:rPr>
                <w:rFonts w:eastAsia="Arial" w:cs="Arial"/>
                <w:sz w:val="20"/>
                <w:szCs w:val="20"/>
              </w:rPr>
              <w:t>Tipo de Actividad</w:t>
            </w:r>
          </w:p>
        </w:tc>
        <w:tc>
          <w:tcPr>
            <w:tcW w:w="4921" w:type="dxa"/>
            <w:tcBorders>
              <w:top w:val="single" w:sz="8" w:space="0" w:color="000000"/>
              <w:start w:val="single" w:sz="8" w:space="0" w:color="000000"/>
              <w:bottom w:val="single" w:sz="8" w:space="0" w:color="000000"/>
              <w:end w:val="single" w:sz="8" w:space="0" w:color="000000"/>
            </w:tcBorders>
            <w:shd w:fill="B7B7B7" w:val="clear"/>
          </w:tcPr>
          <w:p>
            <w:pPr>
              <w:pStyle w:val="normal1"/>
              <w:jc w:val="both"/>
              <w:rPr>
                <w:rFonts w:ascii="Arial" w:hAnsi="Arial" w:eastAsia="Arial" w:cs="Arial"/>
                <w:sz w:val="20"/>
                <w:szCs w:val="20"/>
              </w:rPr>
            </w:pPr>
            <w:r>
              <w:rPr>
                <w:rFonts w:eastAsia="Arial" w:cs="Arial"/>
                <w:sz w:val="20"/>
                <w:szCs w:val="20"/>
              </w:rPr>
              <w:t>Descripción</w:t>
            </w:r>
          </w:p>
        </w:tc>
      </w:tr>
      <w:tr>
        <w:trPr/>
        <w:tc>
          <w:tcPr>
            <w:tcW w:w="4920" w:type="dxa"/>
            <w:tcBorders>
              <w:top w:val="single" w:sz="8" w:space="0" w:color="000000"/>
              <w:start w:val="single" w:sz="8" w:space="0" w:color="000000"/>
              <w:bottom w:val="single" w:sz="8" w:space="0" w:color="000000"/>
              <w:end w:val="single" w:sz="8" w:space="0" w:color="000000"/>
            </w:tcBorders>
            <w:shd w:fill="auto" w:val="clear"/>
          </w:tcPr>
          <w:p>
            <w:pPr>
              <w:pStyle w:val="normal1"/>
              <w:jc w:val="both"/>
              <w:rPr>
                <w:rFonts w:ascii="Arial" w:hAnsi="Arial" w:eastAsia="Arial" w:cs="Arial"/>
                <w:sz w:val="20"/>
                <w:szCs w:val="20"/>
              </w:rPr>
            </w:pPr>
            <w:r>
              <w:rPr/>
              <w:t>Examen corto en Quizziz</w:t>
            </w:r>
          </w:p>
        </w:tc>
        <w:tc>
          <w:tcPr>
            <w:tcW w:w="4921" w:type="dxa"/>
            <w:tcBorders>
              <w:top w:val="single" w:sz="8" w:space="0" w:color="000000"/>
              <w:start w:val="single" w:sz="8" w:space="0" w:color="000000"/>
              <w:bottom w:val="single" w:sz="8" w:space="0" w:color="000000"/>
              <w:end w:val="single" w:sz="8" w:space="0" w:color="000000"/>
            </w:tcBorders>
            <w:shd w:fill="auto" w:val="clear"/>
          </w:tcPr>
          <w:p>
            <w:pPr>
              <w:pStyle w:val="normal1"/>
              <w:jc w:val="both"/>
              <w:rPr/>
            </w:pPr>
            <w:r>
              <w:rPr/>
              <w:t>Se hará una corta prueba en Quizziz con temas que se abordarán a lo largo del desarrollo del laboratorio.</w:t>
            </w:r>
          </w:p>
        </w:tc>
      </w:tr>
    </w:tbl>
    <w:p>
      <w:pPr>
        <w:pStyle w:val="Heading2"/>
        <w:rPr/>
      </w:pPr>
      <w:r>
        <w:rPr/>
      </w:r>
      <w:bookmarkStart w:id="26" w:name="_heading=h.qbvaxgdnwjvj"/>
      <w:bookmarkEnd w:id="26"/>
    </w:p>
    <w:p>
      <w:pPr>
        <w:pStyle w:val="Heading2"/>
        <w:rPr/>
      </w:pPr>
      <w:r>
        <w:rPr/>
      </w:r>
      <w:bookmarkStart w:id="27" w:name="_heading=h.colwjilt2o1"/>
      <w:bookmarkEnd w:id="27"/>
    </w:p>
    <w:p>
      <w:pPr>
        <w:pStyle w:val="Heading2"/>
        <w:rPr/>
      </w:pPr>
      <w:r>
        <w:rPr/>
      </w:r>
      <w:bookmarkStart w:id="28" w:name="_heading=h.rxs0xz9vpyjv"/>
      <w:bookmarkEnd w:id="28"/>
    </w:p>
    <w:p>
      <w:pPr>
        <w:pStyle w:val="Heading2"/>
        <w:rPr/>
      </w:pPr>
      <w:bookmarkStart w:id="29" w:name="_heading=h.mx8g0n8z5yo6"/>
      <w:bookmarkEnd w:id="29"/>
      <w:r>
        <w:rPr/>
        <w:t>Sesión No. 2, Unidad No. 1  - Fundamentos de Programación</w:t>
      </w:r>
    </w:p>
    <w:p>
      <w:pPr>
        <w:pStyle w:val="Heading3"/>
        <w:rPr>
          <w:sz w:val="24"/>
          <w:szCs w:val="24"/>
        </w:rPr>
      </w:pPr>
      <w:bookmarkStart w:id="30" w:name="_heading=h.nxnae6yhrvf0"/>
      <w:bookmarkEnd w:id="30"/>
      <w:r>
        <w:rPr/>
        <w:t>Área Actitudinal</w:t>
      </w:r>
      <w:r>
        <w:rPr>
          <w:sz w:val="24"/>
          <w:szCs w:val="24"/>
        </w:rPr>
        <w:t xml:space="preserve"> (Saber ser)</w:t>
      </w:r>
    </w:p>
    <w:p>
      <w:pPr>
        <w:pStyle w:val="normal1"/>
        <w:rPr/>
      </w:pPr>
      <w:r>
        <w:rPr/>
      </w:r>
    </w:p>
    <w:tbl>
      <w:tblPr>
        <w:tblStyle w:val="Table16"/>
        <w:tblW w:w="9841" w:type="dxa"/>
        <w:jc w:val="start"/>
        <w:tblInd w:w="0" w:type="dxa"/>
        <w:tblLayout w:type="fixed"/>
        <w:tblCellMar>
          <w:top w:w="100" w:type="dxa"/>
          <w:start w:w="100" w:type="dxa"/>
          <w:bottom w:w="100" w:type="dxa"/>
          <w:end w:w="100" w:type="dxa"/>
        </w:tblCellMar>
        <w:tblLook w:val="0600"/>
      </w:tblPr>
      <w:tblGrid>
        <w:gridCol w:w="9841"/>
      </w:tblGrid>
      <w:tr>
        <w:trPr/>
        <w:tc>
          <w:tcPr>
            <w:tcW w:w="9841" w:type="dxa"/>
            <w:tcBorders>
              <w:top w:val="single" w:sz="8" w:space="0" w:color="000000"/>
              <w:start w:val="single" w:sz="8" w:space="0" w:color="000000"/>
              <w:bottom w:val="single" w:sz="8" w:space="0" w:color="000000"/>
              <w:end w:val="single" w:sz="8" w:space="0" w:color="000000"/>
            </w:tcBorders>
            <w:shd w:fill="B7B7B7" w:val="clear"/>
          </w:tcPr>
          <w:p>
            <w:pPr>
              <w:pStyle w:val="normal1"/>
              <w:rPr/>
            </w:pPr>
            <w:r>
              <w:rPr>
                <w:b/>
                <w:bCs/>
              </w:rPr>
              <w:t xml:space="preserve">Nombre del valor:  </w:t>
            </w:r>
          </w:p>
        </w:tc>
      </w:tr>
      <w:tr>
        <w:trPr/>
        <w:tc>
          <w:tcPr>
            <w:tcW w:w="9841" w:type="dxa"/>
            <w:tcBorders>
              <w:top w:val="single" w:sz="8" w:space="0" w:color="000000"/>
              <w:start w:val="single" w:sz="8" w:space="0" w:color="000000"/>
              <w:bottom w:val="single" w:sz="8" w:space="0" w:color="000000"/>
              <w:end w:val="single" w:sz="8" w:space="0" w:color="000000"/>
            </w:tcBorders>
            <w:shd w:fill="auto" w:val="clear"/>
          </w:tcPr>
          <w:p>
            <w:pPr>
              <w:pStyle w:val="normal1"/>
              <w:jc w:val="both"/>
              <w:rPr>
                <w:rFonts w:ascii="Arial" w:hAnsi="Arial" w:eastAsia="Arial" w:cs="Arial"/>
                <w:sz w:val="20"/>
                <w:szCs w:val="20"/>
              </w:rPr>
            </w:pPr>
            <w:r>
              <w:rPr/>
              <w:t>Puntualidad</w:t>
            </w:r>
          </w:p>
        </w:tc>
      </w:tr>
    </w:tbl>
    <w:p>
      <w:pPr>
        <w:pStyle w:val="Heading3"/>
        <w:rPr>
          <w:sz w:val="24"/>
          <w:szCs w:val="24"/>
        </w:rPr>
      </w:pPr>
      <w:bookmarkStart w:id="31" w:name="_heading=h.3fi6h0corwyf"/>
      <w:bookmarkEnd w:id="31"/>
      <w:r>
        <w:rPr/>
        <w:t xml:space="preserve">Área de </w:t>
      </w:r>
      <w:r>
        <w:rPr>
          <w:sz w:val="24"/>
          <w:szCs w:val="24"/>
        </w:rPr>
        <w:t>Conocimiento (Saber)</w:t>
      </w:r>
    </w:p>
    <w:p>
      <w:pPr>
        <w:pStyle w:val="normal1"/>
        <w:rPr/>
      </w:pPr>
      <w:r>
        <w:rPr/>
      </w:r>
    </w:p>
    <w:tbl>
      <w:tblPr>
        <w:tblStyle w:val="Table17"/>
        <w:tblW w:w="9841" w:type="dxa"/>
        <w:jc w:val="start"/>
        <w:tblInd w:w="0" w:type="dxa"/>
        <w:tblLayout w:type="fixed"/>
        <w:tblCellMar>
          <w:top w:w="100" w:type="dxa"/>
          <w:start w:w="100" w:type="dxa"/>
          <w:bottom w:w="100" w:type="dxa"/>
          <w:end w:w="100" w:type="dxa"/>
        </w:tblCellMar>
        <w:tblLook w:val="0600"/>
      </w:tblPr>
      <w:tblGrid>
        <w:gridCol w:w="4920"/>
        <w:gridCol w:w="4921"/>
      </w:tblGrid>
      <w:tr>
        <w:trPr>
          <w:trHeight w:val="420" w:hRule="atLeast"/>
        </w:trPr>
        <w:tc>
          <w:tcPr>
            <w:tcW w:w="9841" w:type="dxa"/>
            <w:gridSpan w:val="2"/>
            <w:tcBorders>
              <w:top w:val="single" w:sz="8" w:space="0" w:color="000000"/>
              <w:start w:val="single" w:sz="8" w:space="0" w:color="000000"/>
              <w:bottom w:val="single" w:sz="8" w:space="0" w:color="000000"/>
              <w:end w:val="single" w:sz="8" w:space="0" w:color="000000"/>
            </w:tcBorders>
            <w:shd w:fill="B7B7B7" w:val="clear"/>
          </w:tcPr>
          <w:p>
            <w:pPr>
              <w:pStyle w:val="normal1"/>
              <w:rPr/>
            </w:pPr>
            <w:r>
              <w:rPr/>
              <w:t>Competencia(s)</w:t>
            </w:r>
          </w:p>
        </w:tc>
      </w:tr>
      <w:tr>
        <w:trPr>
          <w:trHeight w:val="420" w:hRule="atLeast"/>
        </w:trPr>
        <w:tc>
          <w:tcPr>
            <w:tcW w:w="9841" w:type="dxa"/>
            <w:gridSpan w:val="2"/>
            <w:tcBorders>
              <w:top w:val="single" w:sz="8" w:space="0" w:color="000000"/>
              <w:start w:val="single" w:sz="8" w:space="0" w:color="000000"/>
              <w:bottom w:val="single" w:sz="8" w:space="0" w:color="000000"/>
              <w:end w:val="single" w:sz="8" w:space="0" w:color="000000"/>
            </w:tcBorders>
            <w:shd w:fill="auto" w:val="clear"/>
          </w:tcPr>
          <w:p>
            <w:pPr>
              <w:pStyle w:val="normal1"/>
              <w:ind w:hanging="0" w:start="0"/>
              <w:rPr>
                <w:rFonts w:ascii="Arial" w:hAnsi="Arial" w:eastAsia="Arial" w:cs="Arial"/>
                <w:sz w:val="20"/>
                <w:szCs w:val="20"/>
              </w:rPr>
            </w:pPr>
            <w:r>
              <w:rPr/>
              <w:t>Comprende los fundamentos del diseño algorítmico y la representación de soluciones mediante diagramas de flujo como etapa previa a la implementación de sistemas de software.</w:t>
            </w:r>
          </w:p>
        </w:tc>
      </w:tr>
      <w:tr>
        <w:trPr>
          <w:trHeight w:val="420" w:hRule="atLeast"/>
        </w:trPr>
        <w:tc>
          <w:tcPr>
            <w:tcW w:w="9841" w:type="dxa"/>
            <w:gridSpan w:val="2"/>
            <w:tcBorders>
              <w:top w:val="single" w:sz="8" w:space="0" w:color="000000"/>
              <w:start w:val="single" w:sz="8" w:space="0" w:color="000000"/>
              <w:bottom w:val="single" w:sz="8" w:space="0" w:color="000000"/>
              <w:end w:val="single" w:sz="8" w:space="0" w:color="000000"/>
            </w:tcBorders>
            <w:shd w:fill="auto" w:val="clear"/>
          </w:tcPr>
          <w:p>
            <w:pPr>
              <w:pStyle w:val="normal1"/>
              <w:ind w:hanging="0" w:start="0"/>
              <w:rPr>
                <w:rFonts w:ascii="Arial" w:hAnsi="Arial" w:eastAsia="Arial" w:cs="Arial"/>
                <w:sz w:val="20"/>
                <w:szCs w:val="20"/>
              </w:rPr>
            </w:pPr>
            <w:r>
              <w:rPr>
                <w:rFonts w:eastAsia="Arial" w:cs="Arial"/>
                <w:sz w:val="20"/>
                <w:szCs w:val="20"/>
              </w:rPr>
            </w:r>
          </w:p>
        </w:tc>
      </w:tr>
      <w:tr>
        <w:trPr/>
        <w:tc>
          <w:tcPr>
            <w:tcW w:w="4920" w:type="dxa"/>
            <w:tcBorders>
              <w:top w:val="single" w:sz="8" w:space="0" w:color="000000"/>
              <w:start w:val="single" w:sz="8" w:space="0" w:color="000000"/>
              <w:bottom w:val="single" w:sz="8" w:space="0" w:color="000000"/>
              <w:end w:val="single" w:sz="8" w:space="0" w:color="000000"/>
            </w:tcBorders>
            <w:shd w:fill="B7B7B7" w:val="clear"/>
          </w:tcPr>
          <w:p>
            <w:pPr>
              <w:pStyle w:val="normal1"/>
              <w:rPr/>
            </w:pPr>
            <w:r>
              <w:rPr/>
              <w:t>Tema</w:t>
            </w:r>
          </w:p>
        </w:tc>
        <w:tc>
          <w:tcPr>
            <w:tcW w:w="4921" w:type="dxa"/>
            <w:tcBorders>
              <w:top w:val="single" w:sz="8" w:space="0" w:color="000000"/>
              <w:start w:val="single" w:sz="8" w:space="0" w:color="000000"/>
              <w:bottom w:val="single" w:sz="8" w:space="0" w:color="000000"/>
              <w:end w:val="single" w:sz="8" w:space="0" w:color="000000"/>
            </w:tcBorders>
            <w:shd w:fill="B7B7B7" w:val="clear"/>
          </w:tcPr>
          <w:p>
            <w:pPr>
              <w:pStyle w:val="normal1"/>
              <w:rPr/>
            </w:pPr>
            <w:r>
              <w:rPr/>
              <w:t>Subtema</w:t>
            </w:r>
          </w:p>
        </w:tc>
      </w:tr>
      <w:tr>
        <w:trPr/>
        <w:tc>
          <w:tcPr>
            <w:tcW w:w="4920" w:type="dxa"/>
            <w:tcBorders>
              <w:top w:val="single" w:sz="6" w:space="0" w:color="000000"/>
              <w:start w:val="single" w:sz="6" w:space="0" w:color="000000"/>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rFonts w:ascii="Arial" w:hAnsi="Arial" w:eastAsia="Arial" w:cs="Arial"/>
                <w:sz w:val="20"/>
                <w:szCs w:val="20"/>
              </w:rPr>
            </w:pPr>
            <w:r>
              <w:rPr/>
              <w:t>Lógica algorítmica y Diagramas de Flujo</w:t>
            </w:r>
          </w:p>
        </w:tc>
        <w:tc>
          <w:tcPr>
            <w:tcW w:w="4921" w:type="dxa"/>
            <w:tcBorders>
              <w:top w:val="single" w:sz="6" w:space="0" w:color="000000"/>
              <w:start w:val="single" w:sz="6" w:space="0" w:color="CCCCCC"/>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t>Algoritmos</w:t>
            </w:r>
          </w:p>
        </w:tc>
      </w:tr>
      <w:tr>
        <w:trPr/>
        <w:tc>
          <w:tcPr>
            <w:tcW w:w="4920" w:type="dxa"/>
            <w:tcBorders>
              <w:top w:val="single" w:sz="6" w:space="0" w:color="CCCCCC"/>
              <w:start w:val="single" w:sz="6" w:space="0" w:color="000000"/>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rFonts w:ascii="Arial" w:hAnsi="Arial" w:eastAsia="Arial" w:cs="Arial"/>
                <w:sz w:val="20"/>
                <w:szCs w:val="20"/>
              </w:rPr>
            </w:pPr>
            <w:r>
              <w:rPr>
                <w:rFonts w:eastAsia="Arial" w:cs="Arial"/>
                <w:sz w:val="20"/>
                <w:szCs w:val="20"/>
              </w:rPr>
            </w:r>
          </w:p>
        </w:tc>
        <w:tc>
          <w:tcPr>
            <w:tcW w:w="4921" w:type="dxa"/>
            <w:tcBorders>
              <w:top w:val="single" w:sz="6" w:space="0" w:color="CCCCCC"/>
              <w:start w:val="single" w:sz="6" w:space="0" w:color="CCCCCC"/>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rFonts w:ascii="Arial" w:hAnsi="Arial" w:eastAsia="Arial" w:cs="Arial"/>
                <w:sz w:val="20"/>
                <w:szCs w:val="20"/>
              </w:rPr>
            </w:pPr>
            <w:r>
              <w:rPr/>
              <w:t>Diagramas de flujo</w:t>
            </w:r>
          </w:p>
        </w:tc>
      </w:tr>
      <w:tr>
        <w:trPr/>
        <w:tc>
          <w:tcPr>
            <w:tcW w:w="4920" w:type="dxa"/>
            <w:tcBorders>
              <w:top w:val="single" w:sz="6" w:space="0" w:color="CCCCCC"/>
              <w:start w:val="single" w:sz="6" w:space="0" w:color="000000"/>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rFonts w:ascii="Arial" w:hAnsi="Arial" w:eastAsia="Arial" w:cs="Arial"/>
                <w:sz w:val="20"/>
                <w:szCs w:val="20"/>
              </w:rPr>
            </w:pPr>
            <w:r>
              <w:rPr>
                <w:rFonts w:eastAsia="Arial" w:cs="Arial"/>
                <w:sz w:val="20"/>
                <w:szCs w:val="20"/>
              </w:rPr>
            </w:r>
          </w:p>
        </w:tc>
        <w:tc>
          <w:tcPr>
            <w:tcW w:w="4921" w:type="dxa"/>
            <w:tcBorders>
              <w:top w:val="single" w:sz="6" w:space="0" w:color="CCCCCC"/>
              <w:start w:val="single" w:sz="6" w:space="0" w:color="CCCCCC"/>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rFonts w:ascii="Arial" w:hAnsi="Arial" w:eastAsia="Arial" w:cs="Arial"/>
                <w:sz w:val="20"/>
                <w:szCs w:val="20"/>
              </w:rPr>
            </w:pPr>
            <w:r>
              <w:rPr>
                <w:rFonts w:eastAsia="Arial" w:cs="Arial"/>
                <w:sz w:val="20"/>
                <w:szCs w:val="20"/>
              </w:rPr>
            </w:r>
          </w:p>
        </w:tc>
      </w:tr>
      <w:tr>
        <w:trPr/>
        <w:tc>
          <w:tcPr>
            <w:tcW w:w="4920" w:type="dxa"/>
            <w:tcBorders>
              <w:top w:val="single" w:sz="6" w:space="0" w:color="CCCCCC"/>
              <w:start w:val="single" w:sz="6" w:space="0" w:color="000000"/>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rFonts w:ascii="Arial" w:hAnsi="Arial" w:eastAsia="Arial" w:cs="Arial"/>
                <w:sz w:val="20"/>
                <w:szCs w:val="20"/>
              </w:rPr>
            </w:pPr>
            <w:r>
              <w:rPr>
                <w:rFonts w:eastAsia="Arial" w:cs="Arial"/>
                <w:sz w:val="20"/>
                <w:szCs w:val="20"/>
              </w:rPr>
            </w:r>
          </w:p>
        </w:tc>
        <w:tc>
          <w:tcPr>
            <w:tcW w:w="4921" w:type="dxa"/>
            <w:tcBorders>
              <w:top w:val="single" w:sz="6" w:space="0" w:color="CCCCCC"/>
              <w:start w:val="single" w:sz="6" w:space="0" w:color="CCCCCC"/>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rFonts w:ascii="Arial" w:hAnsi="Arial" w:eastAsia="Arial" w:cs="Arial"/>
                <w:sz w:val="20"/>
                <w:szCs w:val="20"/>
              </w:rPr>
            </w:pPr>
            <w:r>
              <w:rPr>
                <w:rFonts w:eastAsia="Arial" w:cs="Arial"/>
                <w:sz w:val="20"/>
                <w:szCs w:val="20"/>
              </w:rPr>
            </w:r>
          </w:p>
        </w:tc>
      </w:tr>
    </w:tbl>
    <w:p>
      <w:pPr>
        <w:pStyle w:val="Heading3"/>
        <w:rPr>
          <w:sz w:val="24"/>
          <w:szCs w:val="24"/>
        </w:rPr>
      </w:pPr>
      <w:bookmarkStart w:id="32" w:name="_heading=h.cm1fj32aazkt"/>
      <w:bookmarkEnd w:id="32"/>
      <w:r>
        <w:rPr/>
        <w:t xml:space="preserve">Área de </w:t>
      </w:r>
      <w:r>
        <w:rPr>
          <w:sz w:val="24"/>
          <w:szCs w:val="24"/>
        </w:rPr>
        <w:t>Habilidades (Saber Hacer)</w:t>
      </w:r>
    </w:p>
    <w:p>
      <w:pPr>
        <w:pStyle w:val="normal1"/>
        <w:rPr/>
      </w:pPr>
      <w:r>
        <w:rPr/>
      </w:r>
    </w:p>
    <w:tbl>
      <w:tblPr>
        <w:tblStyle w:val="Table18"/>
        <w:tblW w:w="9841" w:type="dxa"/>
        <w:jc w:val="start"/>
        <w:tblInd w:w="0" w:type="dxa"/>
        <w:tblLayout w:type="fixed"/>
        <w:tblCellMar>
          <w:top w:w="100" w:type="dxa"/>
          <w:start w:w="100" w:type="dxa"/>
          <w:bottom w:w="100" w:type="dxa"/>
          <w:end w:w="100" w:type="dxa"/>
        </w:tblCellMar>
        <w:tblLook w:val="0600"/>
      </w:tblPr>
      <w:tblGrid>
        <w:gridCol w:w="4920"/>
        <w:gridCol w:w="4921"/>
      </w:tblGrid>
      <w:tr>
        <w:trPr>
          <w:trHeight w:val="420" w:hRule="atLeast"/>
        </w:trPr>
        <w:tc>
          <w:tcPr>
            <w:tcW w:w="9841" w:type="dxa"/>
            <w:gridSpan w:val="2"/>
            <w:tcBorders>
              <w:top w:val="single" w:sz="8" w:space="0" w:color="000000"/>
              <w:start w:val="single" w:sz="8" w:space="0" w:color="000000"/>
              <w:bottom w:val="single" w:sz="8" w:space="0" w:color="000000"/>
              <w:end w:val="single" w:sz="8" w:space="0" w:color="000000"/>
            </w:tcBorders>
            <w:shd w:fill="B7B7B7" w:val="clear"/>
          </w:tcPr>
          <w:p>
            <w:pPr>
              <w:pStyle w:val="normal1"/>
              <w:rPr/>
            </w:pPr>
            <w:r>
              <w:rPr/>
              <w:t>Competencia</w:t>
            </w:r>
          </w:p>
        </w:tc>
      </w:tr>
      <w:tr>
        <w:trPr>
          <w:trHeight w:val="420" w:hRule="atLeast"/>
        </w:trPr>
        <w:tc>
          <w:tcPr>
            <w:tcW w:w="9841" w:type="dxa"/>
            <w:gridSpan w:val="2"/>
            <w:tcBorders>
              <w:top w:val="single" w:sz="8" w:space="0" w:color="000000"/>
              <w:start w:val="single" w:sz="8" w:space="0" w:color="000000"/>
              <w:bottom w:val="single" w:sz="8" w:space="0" w:color="000000"/>
              <w:end w:val="single" w:sz="8" w:space="0" w:color="000000"/>
            </w:tcBorders>
            <w:shd w:fill="auto" w:val="clear"/>
          </w:tcPr>
          <w:p>
            <w:pPr>
              <w:pStyle w:val="normal1"/>
              <w:rPr/>
            </w:pPr>
            <w:r>
              <w:rPr/>
              <w:t>Diseña y comunica soluciones a problemas computacionales mediante algoritmos y diagramas de flujo, aplicando buenas prácticas de organización lógica y documentación técnica.</w:t>
            </w:r>
          </w:p>
        </w:tc>
      </w:tr>
      <w:tr>
        <w:trPr/>
        <w:tc>
          <w:tcPr>
            <w:tcW w:w="4920" w:type="dxa"/>
            <w:tcBorders>
              <w:top w:val="single" w:sz="8" w:space="0" w:color="000000"/>
              <w:start w:val="single" w:sz="8" w:space="0" w:color="000000"/>
              <w:bottom w:val="single" w:sz="8" w:space="0" w:color="000000"/>
              <w:end w:val="single" w:sz="8" w:space="0" w:color="000000"/>
            </w:tcBorders>
            <w:shd w:fill="B7B7B7" w:val="clear"/>
          </w:tcPr>
          <w:p>
            <w:pPr>
              <w:pStyle w:val="normal1"/>
              <w:rPr/>
            </w:pPr>
            <w:r>
              <w:rPr/>
              <w:t>Tipo de Actividad</w:t>
            </w:r>
          </w:p>
        </w:tc>
        <w:tc>
          <w:tcPr>
            <w:tcW w:w="4921" w:type="dxa"/>
            <w:tcBorders>
              <w:top w:val="single" w:sz="8" w:space="0" w:color="000000"/>
              <w:start w:val="single" w:sz="8" w:space="0" w:color="000000"/>
              <w:bottom w:val="single" w:sz="8" w:space="0" w:color="000000"/>
              <w:end w:val="single" w:sz="8" w:space="0" w:color="000000"/>
            </w:tcBorders>
            <w:shd w:fill="B7B7B7" w:val="clear"/>
          </w:tcPr>
          <w:p>
            <w:pPr>
              <w:pStyle w:val="normal1"/>
              <w:rPr/>
            </w:pPr>
            <w:r>
              <w:rPr/>
              <w:t>Ponderación</w:t>
            </w:r>
          </w:p>
        </w:tc>
      </w:tr>
      <w:tr>
        <w:trPr/>
        <w:tc>
          <w:tcPr>
            <w:tcW w:w="4920" w:type="dxa"/>
            <w:tcBorders>
              <w:top w:val="single" w:sz="6" w:space="0" w:color="000000"/>
              <w:start w:val="single" w:sz="6" w:space="0" w:color="000000"/>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t>Diseño de algoritmos con diagramas de flujo y pseudocódigo.</w:t>
            </w:r>
          </w:p>
        </w:tc>
        <w:tc>
          <w:tcPr>
            <w:tcW w:w="4921" w:type="dxa"/>
            <w:tcBorders>
              <w:top w:val="single" w:sz="6" w:space="0" w:color="000000"/>
              <w:start w:val="single" w:sz="6" w:space="0" w:color="CCCCCC"/>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t>0</w:t>
            </w:r>
          </w:p>
        </w:tc>
      </w:tr>
    </w:tbl>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Heading2"/>
        <w:rPr>
          <w:rFonts w:ascii="Arial" w:hAnsi="Arial" w:eastAsia="Arial" w:cs="Arial"/>
          <w:sz w:val="20"/>
          <w:szCs w:val="20"/>
        </w:rPr>
      </w:pPr>
      <w:bookmarkStart w:id="33" w:name="_heading=h.9dk7zwy2hubl"/>
      <w:bookmarkEnd w:id="33"/>
      <w:r>
        <w:rPr/>
        <w:t>Sesión No. 3, Unidad No. 1 - Fundamentos de Programación</w:t>
      </w:r>
    </w:p>
    <w:p>
      <w:pPr>
        <w:pStyle w:val="Heading3"/>
        <w:rPr/>
      </w:pPr>
      <w:bookmarkStart w:id="34" w:name="_heading=h.7pcoy8xsoxsh"/>
      <w:bookmarkEnd w:id="34"/>
      <w:r>
        <w:rPr/>
        <w:t>Área Actitudinal (Saber ser)</w:t>
      </w:r>
    </w:p>
    <w:p>
      <w:pPr>
        <w:pStyle w:val="normal1"/>
        <w:rPr/>
      </w:pPr>
      <w:r>
        <w:rPr/>
      </w:r>
    </w:p>
    <w:tbl>
      <w:tblPr>
        <w:tblStyle w:val="Table19"/>
        <w:tblW w:w="9841" w:type="dxa"/>
        <w:jc w:val="start"/>
        <w:tblInd w:w="0" w:type="dxa"/>
        <w:tblLayout w:type="fixed"/>
        <w:tblCellMar>
          <w:top w:w="100" w:type="dxa"/>
          <w:start w:w="100" w:type="dxa"/>
          <w:bottom w:w="100" w:type="dxa"/>
          <w:end w:w="100" w:type="dxa"/>
        </w:tblCellMar>
        <w:tblLook w:val="0600"/>
      </w:tblPr>
      <w:tblGrid>
        <w:gridCol w:w="9841"/>
      </w:tblGrid>
      <w:tr>
        <w:trPr/>
        <w:tc>
          <w:tcPr>
            <w:tcW w:w="9841" w:type="dxa"/>
            <w:tcBorders>
              <w:top w:val="single" w:sz="8" w:space="0" w:color="000000"/>
              <w:start w:val="single" w:sz="8" w:space="0" w:color="000000"/>
              <w:bottom w:val="single" w:sz="8" w:space="0" w:color="000000"/>
              <w:end w:val="single" w:sz="8" w:space="0" w:color="000000"/>
            </w:tcBorders>
            <w:shd w:fill="B7B7B7" w:val="clear"/>
          </w:tcPr>
          <w:p>
            <w:pPr>
              <w:pStyle w:val="normal1"/>
              <w:rPr/>
            </w:pPr>
            <w:r>
              <w:rPr>
                <w:b/>
                <w:bCs/>
              </w:rPr>
              <w:t xml:space="preserve">Nombre del valor:  </w:t>
            </w:r>
          </w:p>
        </w:tc>
      </w:tr>
      <w:tr>
        <w:trPr/>
        <w:tc>
          <w:tcPr>
            <w:tcW w:w="9841" w:type="dxa"/>
            <w:tcBorders>
              <w:top w:val="single" w:sz="8" w:space="0" w:color="000000"/>
              <w:start w:val="single" w:sz="8" w:space="0" w:color="000000"/>
              <w:bottom w:val="single" w:sz="8" w:space="0" w:color="000000"/>
              <w:end w:val="single" w:sz="8" w:space="0" w:color="000000"/>
            </w:tcBorders>
            <w:shd w:fill="auto" w:val="clear"/>
          </w:tcPr>
          <w:p>
            <w:pPr>
              <w:pStyle w:val="normal1"/>
              <w:jc w:val="both"/>
              <w:rPr/>
            </w:pPr>
            <w:r>
              <w:rPr/>
              <w:t>Responsabilidad</w:t>
              <w:tab/>
              <w:tab/>
              <w:tab/>
              <w:tab/>
              <w:tab/>
              <w:tab/>
            </w:r>
          </w:p>
        </w:tc>
      </w:tr>
    </w:tbl>
    <w:p>
      <w:pPr>
        <w:pStyle w:val="Heading3"/>
        <w:rPr/>
      </w:pPr>
      <w:bookmarkStart w:id="35" w:name="_heading=h.20n6k6t7otat"/>
      <w:bookmarkEnd w:id="35"/>
      <w:r>
        <w:rPr/>
        <w:t>Área de Conocimiento (Saber)</w:t>
      </w:r>
    </w:p>
    <w:p>
      <w:pPr>
        <w:pStyle w:val="normal1"/>
        <w:rPr/>
      </w:pPr>
      <w:r>
        <w:rPr/>
      </w:r>
    </w:p>
    <w:tbl>
      <w:tblPr>
        <w:tblStyle w:val="Table20"/>
        <w:tblW w:w="9841" w:type="dxa"/>
        <w:jc w:val="start"/>
        <w:tblInd w:w="0" w:type="dxa"/>
        <w:tblLayout w:type="fixed"/>
        <w:tblCellMar>
          <w:top w:w="100" w:type="dxa"/>
          <w:start w:w="100" w:type="dxa"/>
          <w:bottom w:w="100" w:type="dxa"/>
          <w:end w:w="100" w:type="dxa"/>
        </w:tblCellMar>
        <w:tblLook w:val="0600"/>
      </w:tblPr>
      <w:tblGrid>
        <w:gridCol w:w="4920"/>
        <w:gridCol w:w="4921"/>
      </w:tblGrid>
      <w:tr>
        <w:trPr>
          <w:trHeight w:val="420" w:hRule="atLeast"/>
        </w:trPr>
        <w:tc>
          <w:tcPr>
            <w:tcW w:w="9841" w:type="dxa"/>
            <w:gridSpan w:val="2"/>
            <w:tcBorders>
              <w:top w:val="single" w:sz="8" w:space="0" w:color="000000"/>
              <w:start w:val="single" w:sz="8" w:space="0" w:color="000000"/>
              <w:bottom w:val="single" w:sz="8" w:space="0" w:color="000000"/>
              <w:end w:val="single" w:sz="8" w:space="0" w:color="000000"/>
            </w:tcBorders>
            <w:shd w:fill="B7B7B7" w:val="clear"/>
          </w:tcPr>
          <w:p>
            <w:pPr>
              <w:pStyle w:val="normal1"/>
              <w:rPr/>
            </w:pPr>
            <w:r>
              <w:rPr/>
              <w:t>Competencia(s)</w:t>
            </w:r>
          </w:p>
        </w:tc>
      </w:tr>
      <w:tr>
        <w:trPr>
          <w:trHeight w:val="420" w:hRule="atLeast"/>
        </w:trPr>
        <w:tc>
          <w:tcPr>
            <w:tcW w:w="9841" w:type="dxa"/>
            <w:gridSpan w:val="2"/>
            <w:tcBorders>
              <w:top w:val="single" w:sz="8" w:space="0" w:color="000000"/>
              <w:start w:val="single" w:sz="8" w:space="0" w:color="000000"/>
              <w:bottom w:val="single" w:sz="8" w:space="0" w:color="000000"/>
              <w:end w:val="single" w:sz="8" w:space="0" w:color="000000"/>
            </w:tcBorders>
            <w:shd w:fill="auto" w:val="clear"/>
          </w:tcPr>
          <w:p>
            <w:pPr>
              <w:pStyle w:val="normal1"/>
              <w:rPr/>
            </w:pPr>
            <w:r>
              <w:rPr/>
              <w:t>Comprende los fundamentos del control de versiones, el funcionamiento de Git, los repositorios remotos y su importancia para la gestión de proyectos y el desarrollo colaborativo de software.</w:t>
            </w:r>
          </w:p>
        </w:tc>
      </w:tr>
      <w:tr>
        <w:trPr>
          <w:trHeight w:val="420" w:hRule="atLeast"/>
        </w:trPr>
        <w:tc>
          <w:tcPr>
            <w:tcW w:w="9841" w:type="dxa"/>
            <w:gridSpan w:val="2"/>
            <w:tcBorders>
              <w:top w:val="single" w:sz="8" w:space="0" w:color="000000"/>
              <w:start w:val="single" w:sz="8" w:space="0" w:color="000000"/>
              <w:bottom w:val="single" w:sz="8" w:space="0" w:color="000000"/>
              <w:end w:val="single" w:sz="8" w:space="0" w:color="000000"/>
            </w:tcBorders>
            <w:shd w:fill="auto" w:val="clear"/>
          </w:tcPr>
          <w:p>
            <w:pPr>
              <w:pStyle w:val="normal1"/>
              <w:rPr/>
            </w:pPr>
            <w:r>
              <w:rPr/>
            </w:r>
          </w:p>
        </w:tc>
      </w:tr>
      <w:tr>
        <w:trPr/>
        <w:tc>
          <w:tcPr>
            <w:tcW w:w="4920" w:type="dxa"/>
            <w:tcBorders>
              <w:top w:val="single" w:sz="8" w:space="0" w:color="000000"/>
              <w:start w:val="single" w:sz="8" w:space="0" w:color="000000"/>
              <w:bottom w:val="single" w:sz="8" w:space="0" w:color="000000"/>
              <w:end w:val="single" w:sz="8" w:space="0" w:color="000000"/>
            </w:tcBorders>
            <w:shd w:fill="B7B7B7" w:val="clear"/>
          </w:tcPr>
          <w:p>
            <w:pPr>
              <w:pStyle w:val="normal1"/>
              <w:rPr/>
            </w:pPr>
            <w:r>
              <w:rPr/>
              <w:t>Tema</w:t>
            </w:r>
          </w:p>
        </w:tc>
        <w:tc>
          <w:tcPr>
            <w:tcW w:w="4921" w:type="dxa"/>
            <w:tcBorders>
              <w:top w:val="single" w:sz="8" w:space="0" w:color="000000"/>
              <w:start w:val="single" w:sz="8" w:space="0" w:color="000000"/>
              <w:bottom w:val="single" w:sz="8" w:space="0" w:color="000000"/>
              <w:end w:val="single" w:sz="8" w:space="0" w:color="000000"/>
            </w:tcBorders>
            <w:shd w:fill="B7B7B7" w:val="clear"/>
          </w:tcPr>
          <w:p>
            <w:pPr>
              <w:pStyle w:val="normal1"/>
              <w:rPr/>
            </w:pPr>
            <w:r>
              <w:rPr/>
              <w:t>Subtema</w:t>
            </w:r>
          </w:p>
        </w:tc>
      </w:tr>
      <w:tr>
        <w:trPr/>
        <w:tc>
          <w:tcPr>
            <w:tcW w:w="4920" w:type="dxa"/>
            <w:tcBorders>
              <w:top w:val="single" w:sz="6" w:space="0" w:color="000000"/>
              <w:start w:val="single" w:sz="6" w:space="0" w:color="000000"/>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t>Versionamiento</w:t>
            </w:r>
          </w:p>
        </w:tc>
        <w:tc>
          <w:tcPr>
            <w:tcW w:w="4921" w:type="dxa"/>
            <w:tcBorders>
              <w:top w:val="single" w:sz="6" w:space="0" w:color="000000"/>
              <w:start w:val="single" w:sz="6" w:space="0" w:color="CCCCCC"/>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t>Git, Herramientas de control de versiones y Repositorios remotos</w:t>
            </w:r>
          </w:p>
        </w:tc>
      </w:tr>
      <w:tr>
        <w:trPr/>
        <w:tc>
          <w:tcPr>
            <w:tcW w:w="4920" w:type="dxa"/>
            <w:tcBorders>
              <w:top w:val="single" w:sz="6" w:space="0" w:color="CCCCCC"/>
              <w:start w:val="single" w:sz="6" w:space="0" w:color="000000"/>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r>
          </w:p>
        </w:tc>
        <w:tc>
          <w:tcPr>
            <w:tcW w:w="4921" w:type="dxa"/>
            <w:tcBorders>
              <w:top w:val="single" w:sz="6" w:space="0" w:color="CCCCCC"/>
              <w:start w:val="single" w:sz="6" w:space="0" w:color="CCCCCC"/>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r>
          </w:p>
        </w:tc>
      </w:tr>
      <w:tr>
        <w:trPr/>
        <w:tc>
          <w:tcPr>
            <w:tcW w:w="4920" w:type="dxa"/>
            <w:tcBorders>
              <w:top w:val="single" w:sz="6" w:space="0" w:color="CCCCCC"/>
              <w:start w:val="single" w:sz="6" w:space="0" w:color="000000"/>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r>
          </w:p>
        </w:tc>
        <w:tc>
          <w:tcPr>
            <w:tcW w:w="4921" w:type="dxa"/>
            <w:tcBorders>
              <w:top w:val="single" w:sz="6" w:space="0" w:color="CCCCCC"/>
              <w:start w:val="single" w:sz="6" w:space="0" w:color="CCCCCC"/>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r>
          </w:p>
        </w:tc>
      </w:tr>
      <w:tr>
        <w:trPr/>
        <w:tc>
          <w:tcPr>
            <w:tcW w:w="4920" w:type="dxa"/>
            <w:tcBorders>
              <w:top w:val="single" w:sz="6" w:space="0" w:color="CCCCCC"/>
              <w:start w:val="single" w:sz="6" w:space="0" w:color="000000"/>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r>
          </w:p>
        </w:tc>
        <w:tc>
          <w:tcPr>
            <w:tcW w:w="4921" w:type="dxa"/>
            <w:tcBorders>
              <w:top w:val="single" w:sz="6" w:space="0" w:color="CCCCCC"/>
              <w:start w:val="single" w:sz="6" w:space="0" w:color="CCCCCC"/>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r>
          </w:p>
        </w:tc>
      </w:tr>
    </w:tbl>
    <w:p>
      <w:pPr>
        <w:pStyle w:val="Heading3"/>
        <w:rPr/>
      </w:pPr>
      <w:bookmarkStart w:id="36" w:name="_heading=h.g9bpkp50vtr7"/>
      <w:bookmarkEnd w:id="36"/>
      <w:r>
        <w:rPr/>
        <w:t>Área de Habilidades (Saber Hacer)</w:t>
      </w:r>
    </w:p>
    <w:p>
      <w:pPr>
        <w:pStyle w:val="normal1"/>
        <w:rPr/>
      </w:pPr>
      <w:r>
        <w:rPr/>
      </w:r>
    </w:p>
    <w:tbl>
      <w:tblPr>
        <w:tblStyle w:val="Table21"/>
        <w:tblW w:w="9841" w:type="dxa"/>
        <w:jc w:val="start"/>
        <w:tblInd w:w="0" w:type="dxa"/>
        <w:tblLayout w:type="fixed"/>
        <w:tblCellMar>
          <w:top w:w="100" w:type="dxa"/>
          <w:start w:w="100" w:type="dxa"/>
          <w:bottom w:w="100" w:type="dxa"/>
          <w:end w:w="100" w:type="dxa"/>
        </w:tblCellMar>
        <w:tblLook w:val="0600"/>
      </w:tblPr>
      <w:tblGrid>
        <w:gridCol w:w="4920"/>
        <w:gridCol w:w="4921"/>
      </w:tblGrid>
      <w:tr>
        <w:trPr>
          <w:trHeight w:val="420" w:hRule="atLeast"/>
        </w:trPr>
        <w:tc>
          <w:tcPr>
            <w:tcW w:w="9841" w:type="dxa"/>
            <w:gridSpan w:val="2"/>
            <w:tcBorders>
              <w:top w:val="single" w:sz="8" w:space="0" w:color="000000"/>
              <w:start w:val="single" w:sz="8" w:space="0" w:color="000000"/>
              <w:bottom w:val="single" w:sz="8" w:space="0" w:color="000000"/>
              <w:end w:val="single" w:sz="8" w:space="0" w:color="000000"/>
            </w:tcBorders>
            <w:shd w:fill="B7B7B7" w:val="clear"/>
          </w:tcPr>
          <w:p>
            <w:pPr>
              <w:pStyle w:val="normal1"/>
              <w:rPr/>
            </w:pPr>
            <w:r>
              <w:rPr/>
              <w:t>Competencia</w:t>
            </w:r>
          </w:p>
        </w:tc>
      </w:tr>
      <w:tr>
        <w:trPr>
          <w:trHeight w:val="420" w:hRule="atLeast"/>
        </w:trPr>
        <w:tc>
          <w:tcPr>
            <w:tcW w:w="9841" w:type="dxa"/>
            <w:gridSpan w:val="2"/>
            <w:tcBorders>
              <w:top w:val="single" w:sz="8" w:space="0" w:color="000000"/>
              <w:start w:val="single" w:sz="8" w:space="0" w:color="000000"/>
              <w:bottom w:val="single" w:sz="8" w:space="0" w:color="000000"/>
              <w:end w:val="single" w:sz="8" w:space="0" w:color="000000"/>
            </w:tcBorders>
            <w:shd w:fill="auto" w:val="clear"/>
          </w:tcPr>
          <w:p>
            <w:pPr>
              <w:pStyle w:val="normal1"/>
              <w:rPr/>
            </w:pPr>
            <w:r>
              <w:rPr/>
              <w:t>Utiliza Git y repositorios remotos para gestionar versiones de un proyecto de software, aplicando operaciones básicas de control de versiones y buenas prácticas de trabajo colaborativo.</w:t>
            </w:r>
          </w:p>
        </w:tc>
      </w:tr>
      <w:tr>
        <w:trPr/>
        <w:tc>
          <w:tcPr>
            <w:tcW w:w="4920" w:type="dxa"/>
            <w:tcBorders>
              <w:top w:val="single" w:sz="8" w:space="0" w:color="000000"/>
              <w:start w:val="single" w:sz="8" w:space="0" w:color="000000"/>
              <w:bottom w:val="single" w:sz="8" w:space="0" w:color="000000"/>
              <w:end w:val="single" w:sz="8" w:space="0" w:color="000000"/>
            </w:tcBorders>
            <w:shd w:fill="B7B7B7" w:val="clear"/>
          </w:tcPr>
          <w:p>
            <w:pPr>
              <w:pStyle w:val="normal1"/>
              <w:rPr/>
            </w:pPr>
            <w:r>
              <w:rPr/>
              <w:t>Tipo de Actividad</w:t>
            </w:r>
          </w:p>
        </w:tc>
        <w:tc>
          <w:tcPr>
            <w:tcW w:w="4921" w:type="dxa"/>
            <w:tcBorders>
              <w:top w:val="single" w:sz="8" w:space="0" w:color="000000"/>
              <w:start w:val="single" w:sz="8" w:space="0" w:color="000000"/>
              <w:bottom w:val="single" w:sz="8" w:space="0" w:color="000000"/>
              <w:end w:val="single" w:sz="8" w:space="0" w:color="000000"/>
            </w:tcBorders>
            <w:shd w:fill="B7B7B7" w:val="clear"/>
          </w:tcPr>
          <w:p>
            <w:pPr>
              <w:pStyle w:val="normal1"/>
              <w:rPr/>
            </w:pPr>
            <w:r>
              <w:rPr/>
              <w:t>Ponderación</w:t>
            </w:r>
          </w:p>
        </w:tc>
      </w:tr>
      <w:tr>
        <w:trPr/>
        <w:tc>
          <w:tcPr>
            <w:tcW w:w="4920" w:type="dxa"/>
            <w:tcBorders>
              <w:top w:val="single" w:sz="6" w:space="0" w:color="000000"/>
              <w:start w:val="single" w:sz="6" w:space="0" w:color="000000"/>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t>Configuración del primer repositorio en GitHub y comandos básicos (push/pull).</w:t>
            </w:r>
          </w:p>
        </w:tc>
        <w:tc>
          <w:tcPr>
            <w:tcW w:w="4921" w:type="dxa"/>
            <w:tcBorders>
              <w:top w:val="single" w:sz="6" w:space="0" w:color="000000"/>
              <w:start w:val="single" w:sz="6" w:space="0" w:color="CCCCCC"/>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t>0</w:t>
            </w:r>
          </w:p>
        </w:tc>
      </w:tr>
    </w:tbl>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Heading2"/>
        <w:rPr/>
      </w:pPr>
      <w:bookmarkStart w:id="37" w:name="_heading=h.2q7f3wf71zl1"/>
      <w:bookmarkEnd w:id="37"/>
      <w:r>
        <w:rPr/>
        <w:t>Sesión No. 4, Unidad No. 2 - Java Básico</w:t>
      </w:r>
    </w:p>
    <w:p>
      <w:pPr>
        <w:pStyle w:val="Heading3"/>
        <w:rPr/>
      </w:pPr>
      <w:bookmarkStart w:id="38" w:name="_heading=h.3r4k6luxkszp"/>
      <w:bookmarkEnd w:id="38"/>
      <w:r>
        <w:rPr/>
        <w:t>Área Actitudinal (Saber ser)</w:t>
      </w:r>
    </w:p>
    <w:p>
      <w:pPr>
        <w:pStyle w:val="normal1"/>
        <w:rPr/>
      </w:pPr>
      <w:r>
        <w:rPr/>
      </w:r>
    </w:p>
    <w:tbl>
      <w:tblPr>
        <w:tblStyle w:val="Table22"/>
        <w:tblW w:w="9841" w:type="dxa"/>
        <w:jc w:val="start"/>
        <w:tblInd w:w="0" w:type="dxa"/>
        <w:tblLayout w:type="fixed"/>
        <w:tblCellMar>
          <w:top w:w="100" w:type="dxa"/>
          <w:start w:w="100" w:type="dxa"/>
          <w:bottom w:w="100" w:type="dxa"/>
          <w:end w:w="100" w:type="dxa"/>
        </w:tblCellMar>
        <w:tblLook w:val="0600"/>
      </w:tblPr>
      <w:tblGrid>
        <w:gridCol w:w="9841"/>
      </w:tblGrid>
      <w:tr>
        <w:trPr/>
        <w:tc>
          <w:tcPr>
            <w:tcW w:w="9841" w:type="dxa"/>
            <w:tcBorders>
              <w:top w:val="single" w:sz="8" w:space="0" w:color="000000"/>
              <w:start w:val="single" w:sz="8" w:space="0" w:color="000000"/>
              <w:bottom w:val="single" w:sz="8" w:space="0" w:color="000000"/>
              <w:end w:val="single" w:sz="8" w:space="0" w:color="000000"/>
            </w:tcBorders>
            <w:shd w:fill="B7B7B7" w:val="clear"/>
          </w:tcPr>
          <w:p>
            <w:pPr>
              <w:pStyle w:val="normal1"/>
              <w:rPr/>
            </w:pPr>
            <w:r>
              <w:rPr>
                <w:b/>
                <w:bCs/>
              </w:rPr>
              <w:t xml:space="preserve">Nombre del valor:  </w:t>
            </w:r>
          </w:p>
        </w:tc>
      </w:tr>
      <w:tr>
        <w:trPr/>
        <w:tc>
          <w:tcPr>
            <w:tcW w:w="9841" w:type="dxa"/>
            <w:tcBorders>
              <w:top w:val="single" w:sz="8" w:space="0" w:color="000000"/>
              <w:start w:val="single" w:sz="8" w:space="0" w:color="000000"/>
              <w:bottom w:val="single" w:sz="8" w:space="0" w:color="000000"/>
              <w:end w:val="single" w:sz="8" w:space="0" w:color="000000"/>
            </w:tcBorders>
            <w:shd w:fill="auto" w:val="clear"/>
          </w:tcPr>
          <w:p>
            <w:pPr>
              <w:pStyle w:val="normal1"/>
              <w:jc w:val="both"/>
              <w:rPr/>
            </w:pPr>
            <w:r>
              <w:rPr/>
              <w:t>Disciplina</w:t>
              <w:tab/>
              <w:tab/>
              <w:tab/>
              <w:tab/>
              <w:tab/>
              <w:tab/>
            </w:r>
          </w:p>
        </w:tc>
      </w:tr>
    </w:tbl>
    <w:p>
      <w:pPr>
        <w:pStyle w:val="Heading3"/>
        <w:rPr/>
      </w:pPr>
      <w:bookmarkStart w:id="39" w:name="_heading=h.m79vjd2elyh7"/>
      <w:bookmarkEnd w:id="39"/>
      <w:r>
        <w:rPr/>
        <w:t>Área de Conocimiento (Saber)</w:t>
      </w:r>
    </w:p>
    <w:p>
      <w:pPr>
        <w:pStyle w:val="normal1"/>
        <w:rPr/>
      </w:pPr>
      <w:r>
        <w:rPr/>
      </w:r>
    </w:p>
    <w:tbl>
      <w:tblPr>
        <w:tblStyle w:val="Table23"/>
        <w:tblW w:w="9841" w:type="dxa"/>
        <w:jc w:val="start"/>
        <w:tblInd w:w="0" w:type="dxa"/>
        <w:tblLayout w:type="fixed"/>
        <w:tblCellMar>
          <w:top w:w="100" w:type="dxa"/>
          <w:start w:w="100" w:type="dxa"/>
          <w:bottom w:w="100" w:type="dxa"/>
          <w:end w:w="100" w:type="dxa"/>
        </w:tblCellMar>
        <w:tblLook w:val="0600"/>
      </w:tblPr>
      <w:tblGrid>
        <w:gridCol w:w="4920"/>
        <w:gridCol w:w="4921"/>
      </w:tblGrid>
      <w:tr>
        <w:trPr>
          <w:trHeight w:val="420" w:hRule="atLeast"/>
        </w:trPr>
        <w:tc>
          <w:tcPr>
            <w:tcW w:w="9841" w:type="dxa"/>
            <w:gridSpan w:val="2"/>
            <w:tcBorders>
              <w:top w:val="single" w:sz="8" w:space="0" w:color="000000"/>
              <w:start w:val="single" w:sz="8" w:space="0" w:color="000000"/>
              <w:bottom w:val="single" w:sz="8" w:space="0" w:color="000000"/>
              <w:end w:val="single" w:sz="8" w:space="0" w:color="000000"/>
            </w:tcBorders>
            <w:shd w:fill="B7B7B7" w:val="clear"/>
          </w:tcPr>
          <w:p>
            <w:pPr>
              <w:pStyle w:val="normal1"/>
              <w:rPr/>
            </w:pPr>
            <w:r>
              <w:rPr/>
              <w:t>Competencia(s)</w:t>
            </w:r>
          </w:p>
        </w:tc>
      </w:tr>
      <w:tr>
        <w:trPr>
          <w:trHeight w:val="420" w:hRule="atLeast"/>
        </w:trPr>
        <w:tc>
          <w:tcPr>
            <w:tcW w:w="9841" w:type="dxa"/>
            <w:gridSpan w:val="2"/>
            <w:tcBorders>
              <w:top w:val="single" w:sz="8" w:space="0" w:color="000000"/>
              <w:start w:val="single" w:sz="8" w:space="0" w:color="000000"/>
              <w:bottom w:val="single" w:sz="8" w:space="0" w:color="000000"/>
              <w:end w:val="single" w:sz="8" w:space="0" w:color="000000"/>
            </w:tcBorders>
            <w:shd w:fill="auto" w:val="clear"/>
          </w:tcPr>
          <w:p>
            <w:pPr>
              <w:pStyle w:val="normal1"/>
              <w:rPr/>
            </w:pPr>
            <w:r>
              <w:rPr/>
              <w:t>Comprende la arquitectura y el entorno de ejecución de Java, diferenciando los componentes JDK, JRE y JVM, así como los conceptos fundamentales de variables, tipos de datos primitivos, conversiones de tipo y operadores para la implementación de programas.</w:t>
            </w:r>
          </w:p>
        </w:tc>
      </w:tr>
      <w:tr>
        <w:trPr>
          <w:trHeight w:val="420" w:hRule="atLeast"/>
        </w:trPr>
        <w:tc>
          <w:tcPr>
            <w:tcW w:w="9841" w:type="dxa"/>
            <w:gridSpan w:val="2"/>
            <w:tcBorders>
              <w:top w:val="single" w:sz="8" w:space="0" w:color="000000"/>
              <w:start w:val="single" w:sz="8" w:space="0" w:color="000000"/>
              <w:bottom w:val="single" w:sz="8" w:space="0" w:color="000000"/>
              <w:end w:val="single" w:sz="8" w:space="0" w:color="000000"/>
            </w:tcBorders>
            <w:shd w:fill="auto" w:val="clear"/>
          </w:tcPr>
          <w:p>
            <w:pPr>
              <w:pStyle w:val="normal1"/>
              <w:rPr/>
            </w:pPr>
            <w:r>
              <w:rPr/>
            </w:r>
          </w:p>
        </w:tc>
      </w:tr>
      <w:tr>
        <w:trPr/>
        <w:tc>
          <w:tcPr>
            <w:tcW w:w="4920" w:type="dxa"/>
            <w:tcBorders>
              <w:top w:val="single" w:sz="8" w:space="0" w:color="000000"/>
              <w:start w:val="single" w:sz="8" w:space="0" w:color="000000"/>
              <w:bottom w:val="single" w:sz="8" w:space="0" w:color="000000"/>
              <w:end w:val="single" w:sz="8" w:space="0" w:color="000000"/>
            </w:tcBorders>
            <w:shd w:fill="B7B7B7" w:val="clear"/>
          </w:tcPr>
          <w:p>
            <w:pPr>
              <w:pStyle w:val="normal1"/>
              <w:rPr/>
            </w:pPr>
            <w:r>
              <w:rPr/>
              <w:t>Tema</w:t>
            </w:r>
          </w:p>
        </w:tc>
        <w:tc>
          <w:tcPr>
            <w:tcW w:w="4921" w:type="dxa"/>
            <w:tcBorders>
              <w:top w:val="single" w:sz="8" w:space="0" w:color="000000"/>
              <w:start w:val="single" w:sz="8" w:space="0" w:color="000000"/>
              <w:bottom w:val="single" w:sz="8" w:space="0" w:color="000000"/>
              <w:end w:val="single" w:sz="8" w:space="0" w:color="000000"/>
            </w:tcBorders>
            <w:shd w:fill="B7B7B7" w:val="clear"/>
          </w:tcPr>
          <w:p>
            <w:pPr>
              <w:pStyle w:val="normal1"/>
              <w:rPr/>
            </w:pPr>
            <w:r>
              <w:rPr/>
              <w:t>Subtema</w:t>
            </w:r>
          </w:p>
        </w:tc>
      </w:tr>
      <w:tr>
        <w:trPr/>
        <w:tc>
          <w:tcPr>
            <w:tcW w:w="4920" w:type="dxa"/>
            <w:tcBorders>
              <w:top w:val="single" w:sz="6" w:space="0" w:color="000000"/>
              <w:start w:val="single" w:sz="6" w:space="0" w:color="000000"/>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t>Introducción a Java - Sintaxis Inicial</w:t>
            </w:r>
          </w:p>
        </w:tc>
        <w:tc>
          <w:tcPr>
            <w:tcW w:w="4921" w:type="dxa"/>
            <w:tcBorders>
              <w:top w:val="single" w:sz="6" w:space="0" w:color="000000"/>
              <w:start w:val="single" w:sz="6" w:space="0" w:color="CCCCCC"/>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t>Versiones y ambientes (JDK, JRE, JVM), Variables, Tipos primitivos, Casteos y Operadores.</w:t>
            </w:r>
          </w:p>
        </w:tc>
      </w:tr>
      <w:tr>
        <w:trPr/>
        <w:tc>
          <w:tcPr>
            <w:tcW w:w="4920" w:type="dxa"/>
            <w:tcBorders>
              <w:top w:val="single" w:sz="6" w:space="0" w:color="CCCCCC"/>
              <w:start w:val="single" w:sz="6" w:space="0" w:color="000000"/>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r>
          </w:p>
        </w:tc>
        <w:tc>
          <w:tcPr>
            <w:tcW w:w="4921" w:type="dxa"/>
            <w:tcBorders>
              <w:top w:val="single" w:sz="6" w:space="0" w:color="CCCCCC"/>
              <w:start w:val="single" w:sz="6" w:space="0" w:color="CCCCCC"/>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r>
          </w:p>
        </w:tc>
      </w:tr>
      <w:tr>
        <w:trPr/>
        <w:tc>
          <w:tcPr>
            <w:tcW w:w="4920" w:type="dxa"/>
            <w:tcBorders>
              <w:top w:val="single" w:sz="6" w:space="0" w:color="CCCCCC"/>
              <w:start w:val="single" w:sz="6" w:space="0" w:color="000000"/>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r>
          </w:p>
        </w:tc>
        <w:tc>
          <w:tcPr>
            <w:tcW w:w="4921" w:type="dxa"/>
            <w:tcBorders>
              <w:top w:val="single" w:sz="6" w:space="0" w:color="CCCCCC"/>
              <w:start w:val="single" w:sz="6" w:space="0" w:color="CCCCCC"/>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r>
          </w:p>
        </w:tc>
      </w:tr>
      <w:tr>
        <w:trPr>
          <w:trHeight w:val="384" w:hRule="atLeast"/>
        </w:trPr>
        <w:tc>
          <w:tcPr>
            <w:tcW w:w="4920" w:type="dxa"/>
            <w:tcBorders>
              <w:top w:val="single" w:sz="6" w:space="0" w:color="CCCCCC"/>
              <w:start w:val="single" w:sz="6" w:space="0" w:color="000000"/>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r>
          </w:p>
        </w:tc>
        <w:tc>
          <w:tcPr>
            <w:tcW w:w="4921" w:type="dxa"/>
            <w:tcBorders>
              <w:top w:val="single" w:sz="6" w:space="0" w:color="CCCCCC"/>
              <w:start w:val="single" w:sz="6" w:space="0" w:color="CCCCCC"/>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r>
          </w:p>
        </w:tc>
      </w:tr>
    </w:tbl>
    <w:p>
      <w:pPr>
        <w:pStyle w:val="Heading3"/>
        <w:rPr/>
      </w:pPr>
      <w:bookmarkStart w:id="40" w:name="_heading=h.51uc319pplmm"/>
      <w:bookmarkEnd w:id="40"/>
      <w:r>
        <w:rPr/>
        <w:t>Área de Habilidades (Saber Hacer)</w:t>
      </w:r>
    </w:p>
    <w:p>
      <w:pPr>
        <w:pStyle w:val="normal1"/>
        <w:rPr/>
      </w:pPr>
      <w:r>
        <w:rPr/>
      </w:r>
    </w:p>
    <w:tbl>
      <w:tblPr>
        <w:tblStyle w:val="Table24"/>
        <w:tblW w:w="9841" w:type="dxa"/>
        <w:jc w:val="start"/>
        <w:tblInd w:w="0" w:type="dxa"/>
        <w:tblLayout w:type="fixed"/>
        <w:tblCellMar>
          <w:top w:w="100" w:type="dxa"/>
          <w:start w:w="100" w:type="dxa"/>
          <w:bottom w:w="100" w:type="dxa"/>
          <w:end w:w="100" w:type="dxa"/>
        </w:tblCellMar>
        <w:tblLook w:val="0600"/>
      </w:tblPr>
      <w:tblGrid>
        <w:gridCol w:w="4920"/>
        <w:gridCol w:w="4921"/>
      </w:tblGrid>
      <w:tr>
        <w:trPr>
          <w:trHeight w:val="420" w:hRule="atLeast"/>
        </w:trPr>
        <w:tc>
          <w:tcPr>
            <w:tcW w:w="9841" w:type="dxa"/>
            <w:gridSpan w:val="2"/>
            <w:tcBorders>
              <w:top w:val="single" w:sz="8" w:space="0" w:color="000000"/>
              <w:start w:val="single" w:sz="8" w:space="0" w:color="000000"/>
              <w:bottom w:val="single" w:sz="8" w:space="0" w:color="000000"/>
              <w:end w:val="single" w:sz="8" w:space="0" w:color="000000"/>
            </w:tcBorders>
            <w:shd w:fill="B7B7B7" w:val="clear"/>
          </w:tcPr>
          <w:p>
            <w:pPr>
              <w:pStyle w:val="normal1"/>
              <w:rPr/>
            </w:pPr>
            <w:r>
              <w:rPr/>
              <w:t>Competencia</w:t>
            </w:r>
          </w:p>
        </w:tc>
      </w:tr>
      <w:tr>
        <w:trPr>
          <w:trHeight w:val="420" w:hRule="atLeast"/>
        </w:trPr>
        <w:tc>
          <w:tcPr>
            <w:tcW w:w="9841" w:type="dxa"/>
            <w:gridSpan w:val="2"/>
            <w:tcBorders>
              <w:top w:val="single" w:sz="8" w:space="0" w:color="000000"/>
              <w:start w:val="single" w:sz="8" w:space="0" w:color="000000"/>
              <w:bottom w:val="single" w:sz="8" w:space="0" w:color="000000"/>
              <w:end w:val="single" w:sz="8" w:space="0" w:color="000000"/>
            </w:tcBorders>
            <w:shd w:fill="auto" w:val="clear"/>
          </w:tcPr>
          <w:p>
            <w:pPr>
              <w:pStyle w:val="normal1"/>
              <w:rPr/>
            </w:pPr>
            <w:r>
              <w:rPr/>
              <w:t>Implementa programas básicos en Java utilizando variables, tipos de datos primitivos, conversiones de tipo y operadores, aplicando buenas prácticas de codificación y aprovechando adecuadamente el entorno de desarrollo.</w:t>
            </w:r>
          </w:p>
        </w:tc>
      </w:tr>
      <w:tr>
        <w:trPr/>
        <w:tc>
          <w:tcPr>
            <w:tcW w:w="4920" w:type="dxa"/>
            <w:tcBorders>
              <w:top w:val="single" w:sz="8" w:space="0" w:color="000000"/>
              <w:start w:val="single" w:sz="8" w:space="0" w:color="000000"/>
              <w:bottom w:val="single" w:sz="8" w:space="0" w:color="000000"/>
              <w:end w:val="single" w:sz="8" w:space="0" w:color="000000"/>
            </w:tcBorders>
            <w:shd w:fill="B7B7B7" w:val="clear"/>
          </w:tcPr>
          <w:p>
            <w:pPr>
              <w:pStyle w:val="normal1"/>
              <w:rPr/>
            </w:pPr>
            <w:r>
              <w:rPr/>
              <w:t>Tipo de Actividad</w:t>
            </w:r>
          </w:p>
        </w:tc>
        <w:tc>
          <w:tcPr>
            <w:tcW w:w="4921" w:type="dxa"/>
            <w:tcBorders>
              <w:top w:val="single" w:sz="8" w:space="0" w:color="000000"/>
              <w:start w:val="single" w:sz="8" w:space="0" w:color="000000"/>
              <w:bottom w:val="single" w:sz="8" w:space="0" w:color="000000"/>
              <w:end w:val="single" w:sz="8" w:space="0" w:color="000000"/>
            </w:tcBorders>
            <w:shd w:fill="B7B7B7" w:val="clear"/>
          </w:tcPr>
          <w:p>
            <w:pPr>
              <w:pStyle w:val="normal1"/>
              <w:rPr/>
            </w:pPr>
            <w:r>
              <w:rPr/>
              <w:t>Ponderación</w:t>
            </w:r>
          </w:p>
        </w:tc>
      </w:tr>
      <w:tr>
        <w:trPr/>
        <w:tc>
          <w:tcPr>
            <w:tcW w:w="4920" w:type="dxa"/>
            <w:tcBorders>
              <w:top w:val="single" w:sz="6" w:space="0" w:color="000000"/>
              <w:start w:val="single" w:sz="6" w:space="0" w:color="000000"/>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t>CORTO 1 - Programa de consola: Conversor de bases numéricas y tipos primitivos.</w:t>
            </w:r>
          </w:p>
        </w:tc>
        <w:tc>
          <w:tcPr>
            <w:tcW w:w="4921" w:type="dxa"/>
            <w:tcBorders>
              <w:top w:val="single" w:sz="6" w:space="0" w:color="000000"/>
              <w:start w:val="single" w:sz="6" w:space="0" w:color="CCCCCC"/>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t>5</w:t>
            </w:r>
          </w:p>
        </w:tc>
      </w:tr>
    </w:tbl>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Heading2"/>
        <w:rPr/>
      </w:pPr>
      <w:bookmarkStart w:id="41" w:name="_heading=h.8ceydwdaz54m"/>
      <w:bookmarkEnd w:id="41"/>
      <w:r>
        <w:rPr/>
        <w:t>Sesión No. 5, Unidad No. 2 - Java Básico</w:t>
      </w:r>
    </w:p>
    <w:p>
      <w:pPr>
        <w:pStyle w:val="Heading3"/>
        <w:rPr/>
      </w:pPr>
      <w:bookmarkStart w:id="42" w:name="_heading=h.4bx90rnqf6un"/>
      <w:bookmarkEnd w:id="42"/>
      <w:r>
        <w:rPr/>
        <w:t>Área Actitudinal (Saber ser)</w:t>
      </w:r>
    </w:p>
    <w:p>
      <w:pPr>
        <w:pStyle w:val="normal1"/>
        <w:rPr/>
      </w:pPr>
      <w:r>
        <w:rPr/>
      </w:r>
    </w:p>
    <w:tbl>
      <w:tblPr>
        <w:tblStyle w:val="Table25"/>
        <w:tblW w:w="9841" w:type="dxa"/>
        <w:jc w:val="start"/>
        <w:tblInd w:w="0" w:type="dxa"/>
        <w:tblLayout w:type="fixed"/>
        <w:tblCellMar>
          <w:top w:w="100" w:type="dxa"/>
          <w:start w:w="100" w:type="dxa"/>
          <w:bottom w:w="100" w:type="dxa"/>
          <w:end w:w="100" w:type="dxa"/>
        </w:tblCellMar>
        <w:tblLook w:val="0600"/>
      </w:tblPr>
      <w:tblGrid>
        <w:gridCol w:w="9841"/>
      </w:tblGrid>
      <w:tr>
        <w:trPr/>
        <w:tc>
          <w:tcPr>
            <w:tcW w:w="9841" w:type="dxa"/>
            <w:tcBorders>
              <w:top w:val="single" w:sz="8" w:space="0" w:color="000000"/>
              <w:start w:val="single" w:sz="8" w:space="0" w:color="000000"/>
              <w:bottom w:val="single" w:sz="8" w:space="0" w:color="000000"/>
              <w:end w:val="single" w:sz="8" w:space="0" w:color="000000"/>
            </w:tcBorders>
            <w:shd w:fill="B7B7B7" w:val="clear"/>
          </w:tcPr>
          <w:p>
            <w:pPr>
              <w:pStyle w:val="normal1"/>
              <w:rPr/>
            </w:pPr>
            <w:r>
              <w:rPr>
                <w:b/>
                <w:bCs/>
              </w:rPr>
              <w:t xml:space="preserve">Nombre del valor:  </w:t>
            </w:r>
          </w:p>
        </w:tc>
      </w:tr>
      <w:tr>
        <w:trPr/>
        <w:tc>
          <w:tcPr>
            <w:tcW w:w="9841" w:type="dxa"/>
            <w:tcBorders>
              <w:top w:val="single" w:sz="8" w:space="0" w:color="000000"/>
              <w:start w:val="single" w:sz="8" w:space="0" w:color="000000"/>
              <w:bottom w:val="single" w:sz="8" w:space="0" w:color="000000"/>
              <w:end w:val="single" w:sz="8" w:space="0" w:color="000000"/>
            </w:tcBorders>
            <w:shd w:fill="auto" w:val="clear"/>
          </w:tcPr>
          <w:p>
            <w:pPr>
              <w:pStyle w:val="normal1"/>
              <w:jc w:val="both"/>
              <w:rPr/>
            </w:pPr>
            <w:r>
              <w:rPr/>
              <w:t>Honestidad</w:t>
            </w:r>
          </w:p>
        </w:tc>
      </w:tr>
    </w:tbl>
    <w:p>
      <w:pPr>
        <w:pStyle w:val="Heading3"/>
        <w:rPr/>
      </w:pPr>
      <w:bookmarkStart w:id="43" w:name="_heading=h.qmrqizq5grxu"/>
      <w:bookmarkEnd w:id="43"/>
      <w:r>
        <w:rPr/>
        <w:t>Área de Conocimiento (Saber)</w:t>
      </w:r>
    </w:p>
    <w:p>
      <w:pPr>
        <w:pStyle w:val="normal1"/>
        <w:rPr/>
      </w:pPr>
      <w:r>
        <w:rPr/>
      </w:r>
    </w:p>
    <w:tbl>
      <w:tblPr>
        <w:tblStyle w:val="Table26"/>
        <w:tblW w:w="9841" w:type="dxa"/>
        <w:jc w:val="start"/>
        <w:tblInd w:w="0" w:type="dxa"/>
        <w:tblLayout w:type="fixed"/>
        <w:tblCellMar>
          <w:top w:w="100" w:type="dxa"/>
          <w:start w:w="100" w:type="dxa"/>
          <w:bottom w:w="100" w:type="dxa"/>
          <w:end w:w="100" w:type="dxa"/>
        </w:tblCellMar>
        <w:tblLook w:val="0600"/>
      </w:tblPr>
      <w:tblGrid>
        <w:gridCol w:w="4920"/>
        <w:gridCol w:w="4921"/>
      </w:tblGrid>
      <w:tr>
        <w:trPr>
          <w:trHeight w:val="420" w:hRule="atLeast"/>
        </w:trPr>
        <w:tc>
          <w:tcPr>
            <w:tcW w:w="9841" w:type="dxa"/>
            <w:gridSpan w:val="2"/>
            <w:tcBorders>
              <w:top w:val="single" w:sz="8" w:space="0" w:color="000000"/>
              <w:start w:val="single" w:sz="8" w:space="0" w:color="000000"/>
              <w:bottom w:val="single" w:sz="8" w:space="0" w:color="000000"/>
              <w:end w:val="single" w:sz="8" w:space="0" w:color="000000"/>
            </w:tcBorders>
            <w:shd w:fill="B7B7B7" w:val="clear"/>
          </w:tcPr>
          <w:p>
            <w:pPr>
              <w:pStyle w:val="normal1"/>
              <w:rPr/>
            </w:pPr>
            <w:r>
              <w:rPr/>
              <w:t>Competencia(s)</w:t>
            </w:r>
          </w:p>
        </w:tc>
      </w:tr>
      <w:tr>
        <w:trPr>
          <w:trHeight w:val="420" w:hRule="atLeast"/>
        </w:trPr>
        <w:tc>
          <w:tcPr>
            <w:tcW w:w="9841" w:type="dxa"/>
            <w:gridSpan w:val="2"/>
            <w:tcBorders>
              <w:top w:val="single" w:sz="8" w:space="0" w:color="000000"/>
              <w:start w:val="single" w:sz="8" w:space="0" w:color="000000"/>
              <w:bottom w:val="single" w:sz="8" w:space="0" w:color="000000"/>
              <w:end w:val="single" w:sz="8" w:space="0" w:color="000000"/>
            </w:tcBorders>
            <w:shd w:fill="auto" w:val="clear"/>
          </w:tcPr>
          <w:p>
            <w:pPr>
              <w:pStyle w:val="normal1"/>
              <w:rPr/>
            </w:pPr>
            <w:r>
              <w:rPr/>
              <w:t>Comprende el funcionamiento de las estructuras de control, el manejo de excepciones, la modularización mediante procedimientos y funciones, así como el uso de arreglos y matrices para el desarrollo de programas en Java.</w:t>
            </w:r>
          </w:p>
        </w:tc>
      </w:tr>
      <w:tr>
        <w:trPr>
          <w:trHeight w:val="420" w:hRule="atLeast"/>
        </w:trPr>
        <w:tc>
          <w:tcPr>
            <w:tcW w:w="9841" w:type="dxa"/>
            <w:gridSpan w:val="2"/>
            <w:tcBorders>
              <w:top w:val="single" w:sz="8" w:space="0" w:color="000000"/>
              <w:start w:val="single" w:sz="8" w:space="0" w:color="000000"/>
              <w:bottom w:val="single" w:sz="8" w:space="0" w:color="000000"/>
              <w:end w:val="single" w:sz="8" w:space="0" w:color="000000"/>
            </w:tcBorders>
            <w:shd w:fill="auto" w:val="clear"/>
          </w:tcPr>
          <w:p>
            <w:pPr>
              <w:pStyle w:val="normal1"/>
              <w:rPr/>
            </w:pPr>
            <w:r>
              <w:rPr/>
            </w:r>
          </w:p>
        </w:tc>
      </w:tr>
      <w:tr>
        <w:trPr/>
        <w:tc>
          <w:tcPr>
            <w:tcW w:w="4920" w:type="dxa"/>
            <w:tcBorders>
              <w:top w:val="single" w:sz="8" w:space="0" w:color="000000"/>
              <w:start w:val="single" w:sz="8" w:space="0" w:color="000000"/>
              <w:bottom w:val="single" w:sz="8" w:space="0" w:color="000000"/>
              <w:end w:val="single" w:sz="8" w:space="0" w:color="000000"/>
            </w:tcBorders>
            <w:shd w:fill="B7B7B7" w:val="clear"/>
          </w:tcPr>
          <w:p>
            <w:pPr>
              <w:pStyle w:val="normal1"/>
              <w:rPr/>
            </w:pPr>
            <w:r>
              <w:rPr/>
              <w:t>Tema</w:t>
            </w:r>
          </w:p>
        </w:tc>
        <w:tc>
          <w:tcPr>
            <w:tcW w:w="4921" w:type="dxa"/>
            <w:tcBorders>
              <w:top w:val="single" w:sz="8" w:space="0" w:color="000000"/>
              <w:start w:val="single" w:sz="8" w:space="0" w:color="000000"/>
              <w:bottom w:val="single" w:sz="8" w:space="0" w:color="000000"/>
              <w:end w:val="single" w:sz="8" w:space="0" w:color="000000"/>
            </w:tcBorders>
            <w:shd w:fill="B7B7B7" w:val="clear"/>
          </w:tcPr>
          <w:p>
            <w:pPr>
              <w:pStyle w:val="normal1"/>
              <w:rPr/>
            </w:pPr>
            <w:r>
              <w:rPr/>
              <w:t>Subtema</w:t>
            </w:r>
          </w:p>
        </w:tc>
      </w:tr>
      <w:tr>
        <w:trPr/>
        <w:tc>
          <w:tcPr>
            <w:tcW w:w="4920" w:type="dxa"/>
            <w:tcBorders>
              <w:top w:val="single" w:sz="6" w:space="0" w:color="000000"/>
              <w:start w:val="single" w:sz="6" w:space="0" w:color="000000"/>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t>Introducción a Java - Estructuras de Control y Memoria</w:t>
            </w:r>
          </w:p>
        </w:tc>
        <w:tc>
          <w:tcPr>
            <w:tcW w:w="4921" w:type="dxa"/>
            <w:tcBorders>
              <w:top w:val="single" w:sz="6" w:space="0" w:color="000000"/>
              <w:start w:val="single" w:sz="6" w:space="0" w:color="CCCCCC"/>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t>Ciclos, Try-catch-finally, Procedimientos y Funciones, Debugging, Arreglos y Matrices .</w:t>
            </w:r>
          </w:p>
        </w:tc>
      </w:tr>
      <w:tr>
        <w:trPr/>
        <w:tc>
          <w:tcPr>
            <w:tcW w:w="4920" w:type="dxa"/>
            <w:tcBorders>
              <w:top w:val="single" w:sz="6" w:space="0" w:color="CCCCCC"/>
              <w:start w:val="single" w:sz="6" w:space="0" w:color="000000"/>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r>
          </w:p>
        </w:tc>
        <w:tc>
          <w:tcPr>
            <w:tcW w:w="4921" w:type="dxa"/>
            <w:tcBorders>
              <w:top w:val="single" w:sz="6" w:space="0" w:color="CCCCCC"/>
              <w:start w:val="single" w:sz="6" w:space="0" w:color="CCCCCC"/>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r>
          </w:p>
        </w:tc>
      </w:tr>
      <w:tr>
        <w:trPr/>
        <w:tc>
          <w:tcPr>
            <w:tcW w:w="4920" w:type="dxa"/>
            <w:tcBorders>
              <w:top w:val="single" w:sz="6" w:space="0" w:color="CCCCCC"/>
              <w:start w:val="single" w:sz="6" w:space="0" w:color="000000"/>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r>
          </w:p>
        </w:tc>
        <w:tc>
          <w:tcPr>
            <w:tcW w:w="4921" w:type="dxa"/>
            <w:tcBorders>
              <w:top w:val="single" w:sz="6" w:space="0" w:color="CCCCCC"/>
              <w:start w:val="single" w:sz="6" w:space="0" w:color="CCCCCC"/>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r>
          </w:p>
        </w:tc>
      </w:tr>
      <w:tr>
        <w:trPr/>
        <w:tc>
          <w:tcPr>
            <w:tcW w:w="4920" w:type="dxa"/>
            <w:tcBorders>
              <w:top w:val="single" w:sz="6" w:space="0" w:color="CCCCCC"/>
              <w:start w:val="single" w:sz="6" w:space="0" w:color="000000"/>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r>
          </w:p>
        </w:tc>
        <w:tc>
          <w:tcPr>
            <w:tcW w:w="4921" w:type="dxa"/>
            <w:tcBorders>
              <w:top w:val="single" w:sz="6" w:space="0" w:color="CCCCCC"/>
              <w:start w:val="single" w:sz="6" w:space="0" w:color="CCCCCC"/>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r>
          </w:p>
        </w:tc>
      </w:tr>
    </w:tbl>
    <w:p>
      <w:pPr>
        <w:pStyle w:val="Heading3"/>
        <w:rPr/>
      </w:pPr>
      <w:bookmarkStart w:id="44" w:name="_heading=h.vwhy8jpotnol"/>
      <w:bookmarkEnd w:id="44"/>
      <w:r>
        <w:rPr/>
        <w:t>Área de Habilidades (Saber Hacer)</w:t>
      </w:r>
    </w:p>
    <w:p>
      <w:pPr>
        <w:pStyle w:val="normal1"/>
        <w:rPr/>
      </w:pPr>
      <w:r>
        <w:rPr/>
      </w:r>
    </w:p>
    <w:tbl>
      <w:tblPr>
        <w:tblStyle w:val="Table27"/>
        <w:tblW w:w="9841" w:type="dxa"/>
        <w:jc w:val="start"/>
        <w:tblInd w:w="0" w:type="dxa"/>
        <w:tblLayout w:type="fixed"/>
        <w:tblCellMar>
          <w:top w:w="100" w:type="dxa"/>
          <w:start w:w="100" w:type="dxa"/>
          <w:bottom w:w="100" w:type="dxa"/>
          <w:end w:w="100" w:type="dxa"/>
        </w:tblCellMar>
        <w:tblLook w:val="0600"/>
      </w:tblPr>
      <w:tblGrid>
        <w:gridCol w:w="4920"/>
        <w:gridCol w:w="4921"/>
      </w:tblGrid>
      <w:tr>
        <w:trPr>
          <w:trHeight w:val="420" w:hRule="atLeast"/>
        </w:trPr>
        <w:tc>
          <w:tcPr>
            <w:tcW w:w="9841" w:type="dxa"/>
            <w:gridSpan w:val="2"/>
            <w:tcBorders>
              <w:top w:val="single" w:sz="8" w:space="0" w:color="000000"/>
              <w:start w:val="single" w:sz="8" w:space="0" w:color="000000"/>
              <w:bottom w:val="single" w:sz="8" w:space="0" w:color="000000"/>
              <w:end w:val="single" w:sz="8" w:space="0" w:color="000000"/>
            </w:tcBorders>
            <w:shd w:fill="B7B7B7" w:val="clear"/>
          </w:tcPr>
          <w:p>
            <w:pPr>
              <w:pStyle w:val="normal1"/>
              <w:rPr/>
            </w:pPr>
            <w:r>
              <w:rPr/>
              <w:t>Competencia</w:t>
            </w:r>
          </w:p>
        </w:tc>
      </w:tr>
      <w:tr>
        <w:trPr>
          <w:trHeight w:val="420" w:hRule="atLeast"/>
        </w:trPr>
        <w:tc>
          <w:tcPr>
            <w:tcW w:w="9841" w:type="dxa"/>
            <w:gridSpan w:val="2"/>
            <w:tcBorders>
              <w:top w:val="single" w:sz="8" w:space="0" w:color="000000"/>
              <w:start w:val="single" w:sz="8" w:space="0" w:color="000000"/>
              <w:bottom w:val="single" w:sz="8" w:space="0" w:color="000000"/>
              <w:end w:val="single" w:sz="8" w:space="0" w:color="000000"/>
            </w:tcBorders>
            <w:shd w:fill="auto" w:val="clear"/>
          </w:tcPr>
          <w:p>
            <w:pPr>
              <w:pStyle w:val="normal1"/>
              <w:rPr/>
            </w:pPr>
            <w:r>
              <w:rPr/>
              <w:t>Implementa soluciones en Java utilizando estructuras de control, procedimientos, funciones, manejo básico de excepciones, arreglos y matrices, empleando herramientas de depuración para verificar y corregir el funcionamiento de los programas.</w:t>
            </w:r>
          </w:p>
        </w:tc>
      </w:tr>
      <w:tr>
        <w:trPr/>
        <w:tc>
          <w:tcPr>
            <w:tcW w:w="4920" w:type="dxa"/>
            <w:tcBorders>
              <w:top w:val="single" w:sz="8" w:space="0" w:color="000000"/>
              <w:start w:val="single" w:sz="8" w:space="0" w:color="000000"/>
              <w:bottom w:val="single" w:sz="8" w:space="0" w:color="000000"/>
              <w:end w:val="single" w:sz="8" w:space="0" w:color="000000"/>
            </w:tcBorders>
            <w:shd w:fill="B7B7B7" w:val="clear"/>
          </w:tcPr>
          <w:p>
            <w:pPr>
              <w:pStyle w:val="normal1"/>
              <w:rPr/>
            </w:pPr>
            <w:r>
              <w:rPr/>
              <w:t>Tipo de Actividad</w:t>
            </w:r>
          </w:p>
        </w:tc>
        <w:tc>
          <w:tcPr>
            <w:tcW w:w="4921" w:type="dxa"/>
            <w:tcBorders>
              <w:top w:val="single" w:sz="8" w:space="0" w:color="000000"/>
              <w:start w:val="single" w:sz="8" w:space="0" w:color="000000"/>
              <w:bottom w:val="single" w:sz="8" w:space="0" w:color="000000"/>
              <w:end w:val="single" w:sz="8" w:space="0" w:color="000000"/>
            </w:tcBorders>
            <w:shd w:fill="B7B7B7" w:val="clear"/>
          </w:tcPr>
          <w:p>
            <w:pPr>
              <w:pStyle w:val="normal1"/>
              <w:rPr/>
            </w:pPr>
            <w:r>
              <w:rPr/>
              <w:t>Ponderación</w:t>
            </w:r>
          </w:p>
        </w:tc>
      </w:tr>
      <w:tr>
        <w:trPr/>
        <w:tc>
          <w:tcPr>
            <w:tcW w:w="4920" w:type="dxa"/>
            <w:tcBorders>
              <w:top w:val="single" w:sz="6" w:space="0" w:color="000000"/>
              <w:start w:val="single" w:sz="6" w:space="0" w:color="000000"/>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t>Desarrollo de calculadora científica con manejo de excepciones (Try-Catch).</w:t>
            </w:r>
          </w:p>
        </w:tc>
        <w:tc>
          <w:tcPr>
            <w:tcW w:w="4921" w:type="dxa"/>
            <w:tcBorders>
              <w:top w:val="single" w:sz="6" w:space="0" w:color="000000"/>
              <w:start w:val="single" w:sz="6" w:space="0" w:color="CCCCCC"/>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t>0</w:t>
            </w:r>
          </w:p>
        </w:tc>
      </w:tr>
    </w:tbl>
    <w:p>
      <w:pPr>
        <w:pStyle w:val="normal1"/>
        <w:rPr/>
      </w:pPr>
      <w:r>
        <w:rPr/>
      </w:r>
    </w:p>
    <w:p>
      <w:pPr>
        <w:pStyle w:val="Heading2"/>
        <w:rPr/>
      </w:pPr>
      <w:r>
        <w:rPr/>
      </w:r>
      <w:bookmarkStart w:id="45" w:name="_heading=h.q6kqakra6w9j"/>
      <w:bookmarkEnd w:id="45"/>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Heading2"/>
        <w:rPr/>
      </w:pPr>
      <w:bookmarkStart w:id="46" w:name="_heading=h.pybitthx6klf"/>
      <w:bookmarkEnd w:id="46"/>
      <w:r>
        <w:rPr/>
        <w:t>Sesión No. 6, Unidad No. 3 - Java Avanzado</w:t>
      </w:r>
    </w:p>
    <w:p>
      <w:pPr>
        <w:pStyle w:val="Heading3"/>
        <w:rPr/>
      </w:pPr>
      <w:bookmarkStart w:id="47" w:name="_heading=h.bc32dpf7bsz2"/>
      <w:bookmarkEnd w:id="47"/>
      <w:r>
        <w:rPr/>
        <w:t>Área Actitudinal (Saber ser)</w:t>
      </w:r>
    </w:p>
    <w:p>
      <w:pPr>
        <w:pStyle w:val="normal1"/>
        <w:rPr/>
      </w:pPr>
      <w:r>
        <w:rPr/>
      </w:r>
    </w:p>
    <w:tbl>
      <w:tblPr>
        <w:tblStyle w:val="Table28"/>
        <w:tblW w:w="9841" w:type="dxa"/>
        <w:jc w:val="start"/>
        <w:tblInd w:w="0" w:type="dxa"/>
        <w:tblLayout w:type="fixed"/>
        <w:tblCellMar>
          <w:top w:w="100" w:type="dxa"/>
          <w:start w:w="100" w:type="dxa"/>
          <w:bottom w:w="100" w:type="dxa"/>
          <w:end w:w="100" w:type="dxa"/>
        </w:tblCellMar>
        <w:tblLook w:val="0600"/>
      </w:tblPr>
      <w:tblGrid>
        <w:gridCol w:w="9841"/>
      </w:tblGrid>
      <w:tr>
        <w:trPr/>
        <w:tc>
          <w:tcPr>
            <w:tcW w:w="9841" w:type="dxa"/>
            <w:tcBorders>
              <w:top w:val="single" w:sz="8" w:space="0" w:color="000000"/>
              <w:start w:val="single" w:sz="8" w:space="0" w:color="000000"/>
              <w:bottom w:val="single" w:sz="8" w:space="0" w:color="000000"/>
              <w:end w:val="single" w:sz="8" w:space="0" w:color="000000"/>
            </w:tcBorders>
            <w:shd w:fill="B7B7B7" w:val="clear"/>
          </w:tcPr>
          <w:p>
            <w:pPr>
              <w:pStyle w:val="normal1"/>
              <w:rPr/>
            </w:pPr>
            <w:r>
              <w:rPr>
                <w:b/>
                <w:bCs/>
              </w:rPr>
              <w:t xml:space="preserve">Nombre del valor:  </w:t>
            </w:r>
          </w:p>
        </w:tc>
      </w:tr>
      <w:tr>
        <w:trPr/>
        <w:tc>
          <w:tcPr>
            <w:tcW w:w="9841" w:type="dxa"/>
            <w:tcBorders>
              <w:top w:val="single" w:sz="8" w:space="0" w:color="000000"/>
              <w:start w:val="single" w:sz="8" w:space="0" w:color="000000"/>
              <w:bottom w:val="single" w:sz="8" w:space="0" w:color="000000"/>
              <w:end w:val="single" w:sz="8" w:space="0" w:color="000000"/>
            </w:tcBorders>
            <w:shd w:fill="auto" w:val="clear"/>
          </w:tcPr>
          <w:p>
            <w:pPr>
              <w:pStyle w:val="normal1"/>
              <w:jc w:val="both"/>
              <w:rPr/>
            </w:pPr>
            <w:r>
              <w:rPr/>
              <w:t>Perseverancia</w:t>
              <w:tab/>
              <w:tab/>
              <w:tab/>
              <w:tab/>
              <w:tab/>
              <w:tab/>
            </w:r>
          </w:p>
        </w:tc>
      </w:tr>
    </w:tbl>
    <w:p>
      <w:pPr>
        <w:pStyle w:val="Heading3"/>
        <w:rPr/>
      </w:pPr>
      <w:bookmarkStart w:id="48" w:name="_heading=h.ob8xl6q5ev6d"/>
      <w:bookmarkEnd w:id="48"/>
      <w:r>
        <w:rPr/>
        <w:t>Área de Conocimiento (Saber)</w:t>
      </w:r>
    </w:p>
    <w:p>
      <w:pPr>
        <w:pStyle w:val="normal1"/>
        <w:rPr/>
      </w:pPr>
      <w:r>
        <w:rPr/>
      </w:r>
    </w:p>
    <w:tbl>
      <w:tblPr>
        <w:tblStyle w:val="Table29"/>
        <w:tblW w:w="9841" w:type="dxa"/>
        <w:jc w:val="start"/>
        <w:tblInd w:w="0" w:type="dxa"/>
        <w:tblLayout w:type="fixed"/>
        <w:tblCellMar>
          <w:top w:w="100" w:type="dxa"/>
          <w:start w:w="100" w:type="dxa"/>
          <w:bottom w:w="100" w:type="dxa"/>
          <w:end w:w="100" w:type="dxa"/>
        </w:tblCellMar>
        <w:tblLook w:val="0600"/>
      </w:tblPr>
      <w:tblGrid>
        <w:gridCol w:w="4920"/>
        <w:gridCol w:w="4921"/>
      </w:tblGrid>
      <w:tr>
        <w:trPr>
          <w:trHeight w:val="420" w:hRule="atLeast"/>
        </w:trPr>
        <w:tc>
          <w:tcPr>
            <w:tcW w:w="9841" w:type="dxa"/>
            <w:gridSpan w:val="2"/>
            <w:tcBorders>
              <w:top w:val="single" w:sz="8" w:space="0" w:color="000000"/>
              <w:start w:val="single" w:sz="8" w:space="0" w:color="000000"/>
              <w:bottom w:val="single" w:sz="8" w:space="0" w:color="000000"/>
              <w:end w:val="single" w:sz="8" w:space="0" w:color="000000"/>
            </w:tcBorders>
            <w:shd w:fill="B7B7B7" w:val="clear"/>
          </w:tcPr>
          <w:p>
            <w:pPr>
              <w:pStyle w:val="normal1"/>
              <w:rPr/>
            </w:pPr>
            <w:r>
              <w:rPr/>
              <w:t>Competencia(s)</w:t>
            </w:r>
          </w:p>
        </w:tc>
      </w:tr>
      <w:tr>
        <w:trPr>
          <w:trHeight w:val="420" w:hRule="atLeast"/>
        </w:trPr>
        <w:tc>
          <w:tcPr>
            <w:tcW w:w="9841" w:type="dxa"/>
            <w:gridSpan w:val="2"/>
            <w:tcBorders>
              <w:top w:val="single" w:sz="8" w:space="0" w:color="000000"/>
              <w:start w:val="single" w:sz="8" w:space="0" w:color="000000"/>
              <w:bottom w:val="single" w:sz="8" w:space="0" w:color="000000"/>
              <w:end w:val="single" w:sz="8" w:space="0" w:color="000000"/>
            </w:tcBorders>
            <w:shd w:fill="auto" w:val="clear"/>
          </w:tcPr>
          <w:p>
            <w:pPr>
              <w:pStyle w:val="normal1"/>
              <w:rPr/>
            </w:pPr>
            <w:r>
              <w:rPr/>
              <w:t>Comprende los principios de la recursividad, el funcionamiento de la pila de ejecución (Call Stack), los métodos básicos de ordenamiento y el manejo de archivos planos como mecanismos para el procesamiento y almacenamiento de información en aplicaciones Java.</w:t>
            </w:r>
          </w:p>
        </w:tc>
      </w:tr>
      <w:tr>
        <w:trPr>
          <w:trHeight w:val="420" w:hRule="atLeast"/>
        </w:trPr>
        <w:tc>
          <w:tcPr>
            <w:tcW w:w="9841" w:type="dxa"/>
            <w:gridSpan w:val="2"/>
            <w:tcBorders>
              <w:top w:val="single" w:sz="8" w:space="0" w:color="000000"/>
              <w:start w:val="single" w:sz="8" w:space="0" w:color="000000"/>
              <w:bottom w:val="single" w:sz="8" w:space="0" w:color="000000"/>
              <w:end w:val="single" w:sz="8" w:space="0" w:color="000000"/>
            </w:tcBorders>
            <w:shd w:fill="auto" w:val="clear"/>
          </w:tcPr>
          <w:p>
            <w:pPr>
              <w:pStyle w:val="normal1"/>
              <w:rPr/>
            </w:pPr>
            <w:r>
              <w:rPr/>
            </w:r>
          </w:p>
        </w:tc>
      </w:tr>
      <w:tr>
        <w:trPr/>
        <w:tc>
          <w:tcPr>
            <w:tcW w:w="4920" w:type="dxa"/>
            <w:tcBorders>
              <w:top w:val="single" w:sz="8" w:space="0" w:color="000000"/>
              <w:start w:val="single" w:sz="8" w:space="0" w:color="000000"/>
              <w:bottom w:val="single" w:sz="8" w:space="0" w:color="000000"/>
              <w:end w:val="single" w:sz="8" w:space="0" w:color="000000"/>
            </w:tcBorders>
            <w:shd w:fill="B7B7B7" w:val="clear"/>
          </w:tcPr>
          <w:p>
            <w:pPr>
              <w:pStyle w:val="normal1"/>
              <w:rPr/>
            </w:pPr>
            <w:r>
              <w:rPr/>
              <w:t>Tema</w:t>
            </w:r>
          </w:p>
        </w:tc>
        <w:tc>
          <w:tcPr>
            <w:tcW w:w="4921" w:type="dxa"/>
            <w:tcBorders>
              <w:top w:val="single" w:sz="8" w:space="0" w:color="000000"/>
              <w:start w:val="single" w:sz="8" w:space="0" w:color="000000"/>
              <w:bottom w:val="single" w:sz="8" w:space="0" w:color="000000"/>
              <w:end w:val="single" w:sz="8" w:space="0" w:color="000000"/>
            </w:tcBorders>
            <w:shd w:fill="B7B7B7" w:val="clear"/>
          </w:tcPr>
          <w:p>
            <w:pPr>
              <w:pStyle w:val="normal1"/>
              <w:rPr/>
            </w:pPr>
            <w:r>
              <w:rPr/>
              <w:t>Subtema</w:t>
            </w:r>
          </w:p>
        </w:tc>
      </w:tr>
      <w:tr>
        <w:trPr/>
        <w:tc>
          <w:tcPr>
            <w:tcW w:w="4920" w:type="dxa"/>
            <w:tcBorders>
              <w:top w:val="single" w:sz="6" w:space="0" w:color="000000"/>
              <w:start w:val="single" w:sz="6" w:space="0" w:color="000000"/>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t>Recursividad y Archivos</w:t>
            </w:r>
          </w:p>
        </w:tc>
        <w:tc>
          <w:tcPr>
            <w:tcW w:w="4921" w:type="dxa"/>
            <w:tcBorders>
              <w:top w:val="single" w:sz="6" w:space="0" w:color="000000"/>
              <w:start w:val="single" w:sz="6" w:space="0" w:color="CCCCCC"/>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t>Métodos de ordenamiento, Pila de ejecución (Call Stack), Recursividad y Manejo de archivos planos.</w:t>
            </w:r>
          </w:p>
        </w:tc>
      </w:tr>
      <w:tr>
        <w:trPr/>
        <w:tc>
          <w:tcPr>
            <w:tcW w:w="4920" w:type="dxa"/>
            <w:tcBorders>
              <w:top w:val="single" w:sz="6" w:space="0" w:color="CCCCCC"/>
              <w:start w:val="single" w:sz="6" w:space="0" w:color="000000"/>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r>
          </w:p>
        </w:tc>
        <w:tc>
          <w:tcPr>
            <w:tcW w:w="4921" w:type="dxa"/>
            <w:tcBorders>
              <w:top w:val="single" w:sz="6" w:space="0" w:color="CCCCCC"/>
              <w:start w:val="single" w:sz="6" w:space="0" w:color="CCCCCC"/>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r>
          </w:p>
        </w:tc>
      </w:tr>
      <w:tr>
        <w:trPr/>
        <w:tc>
          <w:tcPr>
            <w:tcW w:w="4920" w:type="dxa"/>
            <w:tcBorders>
              <w:top w:val="single" w:sz="6" w:space="0" w:color="CCCCCC"/>
              <w:start w:val="single" w:sz="6" w:space="0" w:color="000000"/>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r>
          </w:p>
        </w:tc>
        <w:tc>
          <w:tcPr>
            <w:tcW w:w="4921" w:type="dxa"/>
            <w:tcBorders>
              <w:top w:val="single" w:sz="6" w:space="0" w:color="CCCCCC"/>
              <w:start w:val="single" w:sz="6" w:space="0" w:color="CCCCCC"/>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r>
          </w:p>
        </w:tc>
      </w:tr>
      <w:tr>
        <w:trPr/>
        <w:tc>
          <w:tcPr>
            <w:tcW w:w="4920" w:type="dxa"/>
            <w:tcBorders>
              <w:top w:val="single" w:sz="6" w:space="0" w:color="CCCCCC"/>
              <w:start w:val="single" w:sz="6" w:space="0" w:color="000000"/>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r>
          </w:p>
        </w:tc>
        <w:tc>
          <w:tcPr>
            <w:tcW w:w="4921" w:type="dxa"/>
            <w:tcBorders>
              <w:top w:val="single" w:sz="6" w:space="0" w:color="CCCCCC"/>
              <w:start w:val="single" w:sz="6" w:space="0" w:color="CCCCCC"/>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r>
          </w:p>
        </w:tc>
      </w:tr>
    </w:tbl>
    <w:p>
      <w:pPr>
        <w:pStyle w:val="Heading3"/>
        <w:rPr/>
      </w:pPr>
      <w:bookmarkStart w:id="49" w:name="_heading=h.p89g2dxj3yw9"/>
      <w:bookmarkEnd w:id="49"/>
      <w:r>
        <w:rPr/>
        <w:t>Área de Habilidades (Saber Hacer)</w:t>
      </w:r>
    </w:p>
    <w:p>
      <w:pPr>
        <w:pStyle w:val="normal1"/>
        <w:rPr/>
      </w:pPr>
      <w:r>
        <w:rPr/>
      </w:r>
    </w:p>
    <w:tbl>
      <w:tblPr>
        <w:tblStyle w:val="Table30"/>
        <w:tblW w:w="9841" w:type="dxa"/>
        <w:jc w:val="start"/>
        <w:tblInd w:w="0" w:type="dxa"/>
        <w:tblLayout w:type="fixed"/>
        <w:tblCellMar>
          <w:top w:w="100" w:type="dxa"/>
          <w:start w:w="100" w:type="dxa"/>
          <w:bottom w:w="100" w:type="dxa"/>
          <w:end w:w="100" w:type="dxa"/>
        </w:tblCellMar>
        <w:tblLook w:val="0600"/>
      </w:tblPr>
      <w:tblGrid>
        <w:gridCol w:w="4920"/>
        <w:gridCol w:w="4921"/>
      </w:tblGrid>
      <w:tr>
        <w:trPr>
          <w:trHeight w:val="420" w:hRule="atLeast"/>
        </w:trPr>
        <w:tc>
          <w:tcPr>
            <w:tcW w:w="9841" w:type="dxa"/>
            <w:gridSpan w:val="2"/>
            <w:tcBorders>
              <w:top w:val="single" w:sz="8" w:space="0" w:color="000000"/>
              <w:start w:val="single" w:sz="8" w:space="0" w:color="000000"/>
              <w:bottom w:val="single" w:sz="8" w:space="0" w:color="000000"/>
              <w:end w:val="single" w:sz="8" w:space="0" w:color="000000"/>
            </w:tcBorders>
            <w:shd w:fill="B7B7B7" w:val="clear"/>
          </w:tcPr>
          <w:p>
            <w:pPr>
              <w:pStyle w:val="normal1"/>
              <w:rPr/>
            </w:pPr>
            <w:r>
              <w:rPr/>
              <w:t>Competencia</w:t>
            </w:r>
          </w:p>
        </w:tc>
      </w:tr>
      <w:tr>
        <w:trPr>
          <w:trHeight w:val="420" w:hRule="atLeast"/>
        </w:trPr>
        <w:tc>
          <w:tcPr>
            <w:tcW w:w="9841" w:type="dxa"/>
            <w:gridSpan w:val="2"/>
            <w:tcBorders>
              <w:top w:val="single" w:sz="8" w:space="0" w:color="000000"/>
              <w:start w:val="single" w:sz="8" w:space="0" w:color="000000"/>
              <w:bottom w:val="single" w:sz="8" w:space="0" w:color="000000"/>
              <w:end w:val="single" w:sz="8" w:space="0" w:color="000000"/>
            </w:tcBorders>
            <w:shd w:fill="auto" w:val="clear"/>
          </w:tcPr>
          <w:p>
            <w:pPr>
              <w:pStyle w:val="normal1"/>
              <w:rPr/>
            </w:pPr>
            <w:r>
              <w:rPr/>
              <w:t>Implementa soluciones en Java utilizando algoritmos recursivos, métodos básicos de ordenamiento y operaciones de lectura y escritura de archivos planos para resolver problemas de procesamiento y persistencia de datos.</w:t>
            </w:r>
          </w:p>
        </w:tc>
      </w:tr>
      <w:tr>
        <w:trPr/>
        <w:tc>
          <w:tcPr>
            <w:tcW w:w="4920" w:type="dxa"/>
            <w:tcBorders>
              <w:top w:val="single" w:sz="8" w:space="0" w:color="000000"/>
              <w:start w:val="single" w:sz="8" w:space="0" w:color="000000"/>
              <w:bottom w:val="single" w:sz="8" w:space="0" w:color="000000"/>
              <w:end w:val="single" w:sz="8" w:space="0" w:color="000000"/>
            </w:tcBorders>
            <w:shd w:fill="B7B7B7" w:val="clear"/>
          </w:tcPr>
          <w:p>
            <w:pPr>
              <w:pStyle w:val="normal1"/>
              <w:rPr/>
            </w:pPr>
            <w:r>
              <w:rPr/>
              <w:t>Tipo de Actividad</w:t>
            </w:r>
          </w:p>
        </w:tc>
        <w:tc>
          <w:tcPr>
            <w:tcW w:w="4921" w:type="dxa"/>
            <w:tcBorders>
              <w:top w:val="single" w:sz="8" w:space="0" w:color="000000"/>
              <w:start w:val="single" w:sz="8" w:space="0" w:color="000000"/>
              <w:bottom w:val="single" w:sz="8" w:space="0" w:color="000000"/>
              <w:end w:val="single" w:sz="8" w:space="0" w:color="000000"/>
            </w:tcBorders>
            <w:shd w:fill="B7B7B7" w:val="clear"/>
          </w:tcPr>
          <w:p>
            <w:pPr>
              <w:pStyle w:val="normal1"/>
              <w:rPr/>
            </w:pPr>
            <w:r>
              <w:rPr/>
              <w:t>Ponderación</w:t>
            </w:r>
          </w:p>
        </w:tc>
      </w:tr>
      <w:tr>
        <w:trPr/>
        <w:tc>
          <w:tcPr>
            <w:tcW w:w="4920" w:type="dxa"/>
            <w:tcBorders>
              <w:top w:val="single" w:sz="6" w:space="0" w:color="000000"/>
              <w:start w:val="single" w:sz="6" w:space="0" w:color="000000"/>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t>Implementación de algoritmos de ordenamiento (Burbuja) en arreglos.</w:t>
            </w:r>
          </w:p>
        </w:tc>
        <w:tc>
          <w:tcPr>
            <w:tcW w:w="4921" w:type="dxa"/>
            <w:tcBorders>
              <w:top w:val="single" w:sz="6" w:space="0" w:color="000000"/>
              <w:start w:val="single" w:sz="6" w:space="0" w:color="CCCCCC"/>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t>0</w:t>
            </w:r>
          </w:p>
        </w:tc>
      </w:tr>
    </w:tbl>
    <w:p>
      <w:pPr>
        <w:pStyle w:val="normal1"/>
        <w:rPr/>
      </w:pPr>
      <w:r>
        <w:rPr/>
      </w:r>
    </w:p>
    <w:p>
      <w:pPr>
        <w:pStyle w:val="Heading2"/>
        <w:rPr/>
      </w:pPr>
      <w:r>
        <w:rPr/>
      </w:r>
      <w:bookmarkStart w:id="50" w:name="_heading=h.uyoesd4v55qh"/>
      <w:bookmarkEnd w:id="50"/>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Heading2"/>
        <w:rPr/>
      </w:pPr>
      <w:bookmarkStart w:id="51" w:name="_heading=h.j1dudl9xwiwz"/>
      <w:bookmarkEnd w:id="51"/>
      <w:r>
        <w:rPr/>
        <w:t>Sesión No. 7, Unidad No. 4 - Abstracción y Pilares Fundamentales de la POO</w:t>
      </w:r>
    </w:p>
    <w:p>
      <w:pPr>
        <w:pStyle w:val="Heading3"/>
        <w:rPr/>
      </w:pPr>
      <w:bookmarkStart w:id="52" w:name="_heading=h.xns1nk3apr25"/>
      <w:bookmarkEnd w:id="52"/>
      <w:r>
        <w:rPr/>
        <w:t>Área Actitudinal (Saber ser)</w:t>
      </w:r>
    </w:p>
    <w:p>
      <w:pPr>
        <w:pStyle w:val="normal1"/>
        <w:rPr/>
      </w:pPr>
      <w:r>
        <w:rPr/>
      </w:r>
    </w:p>
    <w:tbl>
      <w:tblPr>
        <w:tblStyle w:val="Table31"/>
        <w:tblW w:w="9841" w:type="dxa"/>
        <w:jc w:val="start"/>
        <w:tblInd w:w="0" w:type="dxa"/>
        <w:tblLayout w:type="fixed"/>
        <w:tblCellMar>
          <w:top w:w="100" w:type="dxa"/>
          <w:start w:w="100" w:type="dxa"/>
          <w:bottom w:w="100" w:type="dxa"/>
          <w:end w:w="100" w:type="dxa"/>
        </w:tblCellMar>
        <w:tblLook w:val="0600"/>
      </w:tblPr>
      <w:tblGrid>
        <w:gridCol w:w="9841"/>
      </w:tblGrid>
      <w:tr>
        <w:trPr/>
        <w:tc>
          <w:tcPr>
            <w:tcW w:w="9841" w:type="dxa"/>
            <w:tcBorders>
              <w:top w:val="single" w:sz="8" w:space="0" w:color="000000"/>
              <w:start w:val="single" w:sz="8" w:space="0" w:color="000000"/>
              <w:bottom w:val="single" w:sz="8" w:space="0" w:color="000000"/>
              <w:end w:val="single" w:sz="8" w:space="0" w:color="000000"/>
            </w:tcBorders>
            <w:shd w:fill="B7B7B7" w:val="clear"/>
          </w:tcPr>
          <w:p>
            <w:pPr>
              <w:pStyle w:val="normal1"/>
              <w:rPr/>
            </w:pPr>
            <w:r>
              <w:rPr>
                <w:b/>
                <w:bCs/>
              </w:rPr>
              <w:t xml:space="preserve">Nombre del valor:  </w:t>
            </w:r>
          </w:p>
        </w:tc>
      </w:tr>
      <w:tr>
        <w:trPr/>
        <w:tc>
          <w:tcPr>
            <w:tcW w:w="9841" w:type="dxa"/>
            <w:tcBorders>
              <w:top w:val="single" w:sz="8" w:space="0" w:color="000000"/>
              <w:start w:val="single" w:sz="8" w:space="0" w:color="000000"/>
              <w:bottom w:val="single" w:sz="8" w:space="0" w:color="000000"/>
              <w:end w:val="single" w:sz="8" w:space="0" w:color="000000"/>
            </w:tcBorders>
            <w:shd w:fill="auto" w:val="clear"/>
          </w:tcPr>
          <w:p>
            <w:pPr>
              <w:pStyle w:val="normal1"/>
              <w:jc w:val="both"/>
              <w:rPr/>
            </w:pPr>
            <w:r>
              <w:rPr/>
              <w:t>Integridad</w:t>
            </w:r>
          </w:p>
        </w:tc>
      </w:tr>
    </w:tbl>
    <w:p>
      <w:pPr>
        <w:pStyle w:val="Heading3"/>
        <w:rPr/>
      </w:pPr>
      <w:bookmarkStart w:id="53" w:name="_heading=h.2ruyfvdqnwee"/>
      <w:bookmarkEnd w:id="53"/>
      <w:r>
        <w:rPr/>
        <w:t>Área de Conocimiento (Saber)</w:t>
      </w:r>
    </w:p>
    <w:p>
      <w:pPr>
        <w:pStyle w:val="normal1"/>
        <w:rPr/>
      </w:pPr>
      <w:r>
        <w:rPr/>
      </w:r>
    </w:p>
    <w:tbl>
      <w:tblPr>
        <w:tblStyle w:val="Table32"/>
        <w:tblW w:w="9841" w:type="dxa"/>
        <w:jc w:val="start"/>
        <w:tblInd w:w="0" w:type="dxa"/>
        <w:tblLayout w:type="fixed"/>
        <w:tblCellMar>
          <w:top w:w="100" w:type="dxa"/>
          <w:start w:w="100" w:type="dxa"/>
          <w:bottom w:w="100" w:type="dxa"/>
          <w:end w:w="100" w:type="dxa"/>
        </w:tblCellMar>
        <w:tblLook w:val="0600"/>
      </w:tblPr>
      <w:tblGrid>
        <w:gridCol w:w="4920"/>
        <w:gridCol w:w="4921"/>
      </w:tblGrid>
      <w:tr>
        <w:trPr>
          <w:trHeight w:val="420" w:hRule="atLeast"/>
        </w:trPr>
        <w:tc>
          <w:tcPr>
            <w:tcW w:w="9841" w:type="dxa"/>
            <w:gridSpan w:val="2"/>
            <w:tcBorders>
              <w:top w:val="single" w:sz="8" w:space="0" w:color="000000"/>
              <w:start w:val="single" w:sz="8" w:space="0" w:color="000000"/>
              <w:bottom w:val="single" w:sz="8" w:space="0" w:color="000000"/>
              <w:end w:val="single" w:sz="8" w:space="0" w:color="000000"/>
            </w:tcBorders>
            <w:shd w:fill="B7B7B7" w:val="clear"/>
          </w:tcPr>
          <w:p>
            <w:pPr>
              <w:pStyle w:val="normal1"/>
              <w:rPr/>
            </w:pPr>
            <w:r>
              <w:rPr/>
              <w:t>Competencia(s)</w:t>
            </w:r>
          </w:p>
        </w:tc>
      </w:tr>
      <w:tr>
        <w:trPr>
          <w:trHeight w:val="420" w:hRule="atLeast"/>
        </w:trPr>
        <w:tc>
          <w:tcPr>
            <w:tcW w:w="9841" w:type="dxa"/>
            <w:gridSpan w:val="2"/>
            <w:tcBorders>
              <w:top w:val="single" w:sz="8" w:space="0" w:color="000000"/>
              <w:start w:val="single" w:sz="8" w:space="0" w:color="000000"/>
              <w:bottom w:val="single" w:sz="8" w:space="0" w:color="000000"/>
              <w:end w:val="single" w:sz="8" w:space="0" w:color="000000"/>
            </w:tcBorders>
            <w:shd w:fill="auto" w:val="clear"/>
          </w:tcPr>
          <w:p>
            <w:pPr>
              <w:pStyle w:val="normal1"/>
              <w:rPr/>
            </w:pPr>
            <w:r>
              <w:rPr/>
              <w:t>Comprende los fundamentos de la Programación Orientada a Objetos, identificando el propósito de las clases, objetos, constructores, miembros de clase, modificadores de visibilidad y los pilares fundamentales de la orientación a objetos para el desarrollo de aplicaciones en Java.</w:t>
            </w:r>
          </w:p>
        </w:tc>
      </w:tr>
      <w:tr>
        <w:trPr>
          <w:trHeight w:val="420" w:hRule="atLeast"/>
        </w:trPr>
        <w:tc>
          <w:tcPr>
            <w:tcW w:w="9841" w:type="dxa"/>
            <w:gridSpan w:val="2"/>
            <w:tcBorders>
              <w:top w:val="single" w:sz="8" w:space="0" w:color="000000"/>
              <w:start w:val="single" w:sz="8" w:space="0" w:color="000000"/>
              <w:bottom w:val="single" w:sz="8" w:space="0" w:color="000000"/>
              <w:end w:val="single" w:sz="8" w:space="0" w:color="000000"/>
            </w:tcBorders>
            <w:shd w:fill="auto" w:val="clear"/>
          </w:tcPr>
          <w:p>
            <w:pPr>
              <w:pStyle w:val="normal1"/>
              <w:rPr/>
            </w:pPr>
            <w:r>
              <w:rPr/>
            </w:r>
          </w:p>
        </w:tc>
      </w:tr>
      <w:tr>
        <w:trPr/>
        <w:tc>
          <w:tcPr>
            <w:tcW w:w="4920" w:type="dxa"/>
            <w:tcBorders>
              <w:top w:val="single" w:sz="8" w:space="0" w:color="000000"/>
              <w:start w:val="single" w:sz="8" w:space="0" w:color="000000"/>
              <w:bottom w:val="single" w:sz="8" w:space="0" w:color="000000"/>
              <w:end w:val="single" w:sz="8" w:space="0" w:color="000000"/>
            </w:tcBorders>
            <w:shd w:fill="B7B7B7" w:val="clear"/>
          </w:tcPr>
          <w:p>
            <w:pPr>
              <w:pStyle w:val="normal1"/>
              <w:rPr/>
            </w:pPr>
            <w:r>
              <w:rPr/>
              <w:t>Tema</w:t>
            </w:r>
          </w:p>
        </w:tc>
        <w:tc>
          <w:tcPr>
            <w:tcW w:w="4921" w:type="dxa"/>
            <w:tcBorders>
              <w:top w:val="single" w:sz="8" w:space="0" w:color="000000"/>
              <w:start w:val="single" w:sz="8" w:space="0" w:color="000000"/>
              <w:bottom w:val="single" w:sz="8" w:space="0" w:color="000000"/>
              <w:end w:val="single" w:sz="8" w:space="0" w:color="000000"/>
            </w:tcBorders>
            <w:shd w:fill="B7B7B7" w:val="clear"/>
          </w:tcPr>
          <w:p>
            <w:pPr>
              <w:pStyle w:val="normal1"/>
              <w:rPr/>
            </w:pPr>
            <w:r>
              <w:rPr/>
              <w:t>Subtema</w:t>
            </w:r>
          </w:p>
        </w:tc>
      </w:tr>
      <w:tr>
        <w:trPr/>
        <w:tc>
          <w:tcPr>
            <w:tcW w:w="4920" w:type="dxa"/>
            <w:tcBorders>
              <w:top w:val="single" w:sz="6" w:space="0" w:color="000000"/>
              <w:start w:val="single" w:sz="6" w:space="0" w:color="000000"/>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t>Introducción a la Programación Orientada a Objetos (POO)</w:t>
            </w:r>
          </w:p>
        </w:tc>
        <w:tc>
          <w:tcPr>
            <w:tcW w:w="4921" w:type="dxa"/>
            <w:tcBorders>
              <w:top w:val="single" w:sz="6" w:space="0" w:color="000000"/>
              <w:start w:val="single" w:sz="6" w:space="0" w:color="CCCCCC"/>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t xml:space="preserve">Clases y objetos, Pilares de POO, Miembros de clase, Constructores y Modificadores de visibilidad </w:t>
            </w:r>
          </w:p>
        </w:tc>
      </w:tr>
      <w:tr>
        <w:trPr/>
        <w:tc>
          <w:tcPr>
            <w:tcW w:w="4920" w:type="dxa"/>
            <w:tcBorders>
              <w:top w:val="single" w:sz="6" w:space="0" w:color="CCCCCC"/>
              <w:start w:val="single" w:sz="6" w:space="0" w:color="000000"/>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r>
          </w:p>
        </w:tc>
        <w:tc>
          <w:tcPr>
            <w:tcW w:w="4921" w:type="dxa"/>
            <w:tcBorders>
              <w:top w:val="single" w:sz="6" w:space="0" w:color="CCCCCC"/>
              <w:start w:val="single" w:sz="6" w:space="0" w:color="CCCCCC"/>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r>
          </w:p>
        </w:tc>
      </w:tr>
      <w:tr>
        <w:trPr/>
        <w:tc>
          <w:tcPr>
            <w:tcW w:w="4920" w:type="dxa"/>
            <w:tcBorders>
              <w:top w:val="single" w:sz="6" w:space="0" w:color="CCCCCC"/>
              <w:start w:val="single" w:sz="6" w:space="0" w:color="000000"/>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r>
          </w:p>
        </w:tc>
        <w:tc>
          <w:tcPr>
            <w:tcW w:w="4921" w:type="dxa"/>
            <w:tcBorders>
              <w:top w:val="single" w:sz="6" w:space="0" w:color="CCCCCC"/>
              <w:start w:val="single" w:sz="6" w:space="0" w:color="CCCCCC"/>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r>
          </w:p>
        </w:tc>
      </w:tr>
      <w:tr>
        <w:trPr/>
        <w:tc>
          <w:tcPr>
            <w:tcW w:w="4920" w:type="dxa"/>
            <w:tcBorders>
              <w:top w:val="single" w:sz="6" w:space="0" w:color="CCCCCC"/>
              <w:start w:val="single" w:sz="6" w:space="0" w:color="000000"/>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r>
          </w:p>
        </w:tc>
        <w:tc>
          <w:tcPr>
            <w:tcW w:w="4921" w:type="dxa"/>
            <w:tcBorders>
              <w:top w:val="single" w:sz="6" w:space="0" w:color="CCCCCC"/>
              <w:start w:val="single" w:sz="6" w:space="0" w:color="CCCCCC"/>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r>
          </w:p>
        </w:tc>
      </w:tr>
    </w:tbl>
    <w:p>
      <w:pPr>
        <w:pStyle w:val="Heading3"/>
        <w:rPr/>
      </w:pPr>
      <w:bookmarkStart w:id="54" w:name="_heading=h.7f80gutcuc19"/>
      <w:bookmarkEnd w:id="54"/>
      <w:r>
        <w:rPr/>
        <w:t>Área de Habilidades (Saber Hacer)</w:t>
      </w:r>
    </w:p>
    <w:p>
      <w:pPr>
        <w:pStyle w:val="normal1"/>
        <w:rPr/>
      </w:pPr>
      <w:r>
        <w:rPr/>
      </w:r>
    </w:p>
    <w:tbl>
      <w:tblPr>
        <w:tblStyle w:val="Table33"/>
        <w:tblW w:w="9841" w:type="dxa"/>
        <w:jc w:val="start"/>
        <w:tblInd w:w="0" w:type="dxa"/>
        <w:tblLayout w:type="fixed"/>
        <w:tblCellMar>
          <w:top w:w="100" w:type="dxa"/>
          <w:start w:w="100" w:type="dxa"/>
          <w:bottom w:w="100" w:type="dxa"/>
          <w:end w:w="100" w:type="dxa"/>
        </w:tblCellMar>
        <w:tblLook w:val="0600"/>
      </w:tblPr>
      <w:tblGrid>
        <w:gridCol w:w="4920"/>
        <w:gridCol w:w="4921"/>
      </w:tblGrid>
      <w:tr>
        <w:trPr>
          <w:trHeight w:val="420" w:hRule="atLeast"/>
        </w:trPr>
        <w:tc>
          <w:tcPr>
            <w:tcW w:w="9841" w:type="dxa"/>
            <w:gridSpan w:val="2"/>
            <w:tcBorders>
              <w:top w:val="single" w:sz="8" w:space="0" w:color="000000"/>
              <w:start w:val="single" w:sz="8" w:space="0" w:color="000000"/>
              <w:bottom w:val="single" w:sz="8" w:space="0" w:color="000000"/>
              <w:end w:val="single" w:sz="8" w:space="0" w:color="000000"/>
            </w:tcBorders>
            <w:shd w:fill="B7B7B7" w:val="clear"/>
          </w:tcPr>
          <w:p>
            <w:pPr>
              <w:pStyle w:val="normal1"/>
              <w:rPr/>
            </w:pPr>
            <w:r>
              <w:rPr/>
              <w:t>Competencia</w:t>
            </w:r>
          </w:p>
        </w:tc>
      </w:tr>
      <w:tr>
        <w:trPr>
          <w:trHeight w:val="420" w:hRule="atLeast"/>
        </w:trPr>
        <w:tc>
          <w:tcPr>
            <w:tcW w:w="9841" w:type="dxa"/>
            <w:gridSpan w:val="2"/>
            <w:tcBorders>
              <w:top w:val="single" w:sz="8" w:space="0" w:color="000000"/>
              <w:start w:val="single" w:sz="8" w:space="0" w:color="000000"/>
              <w:bottom w:val="single" w:sz="8" w:space="0" w:color="000000"/>
              <w:end w:val="single" w:sz="8" w:space="0" w:color="000000"/>
            </w:tcBorders>
            <w:shd w:fill="auto" w:val="clear"/>
          </w:tcPr>
          <w:p>
            <w:pPr>
              <w:pStyle w:val="normal1"/>
              <w:rPr/>
            </w:pPr>
            <w:r>
              <w:rPr/>
              <w:t>Implementa soluciones en Java aplicando los principios fundamentales de la Programación Orientada a Objetos mediante la definición de clases, creación de objetos, uso de constructores y encapsulamiento de datos, siguiendo buenas prácticas de diseño de software.</w:t>
            </w:r>
          </w:p>
        </w:tc>
      </w:tr>
      <w:tr>
        <w:trPr/>
        <w:tc>
          <w:tcPr>
            <w:tcW w:w="4920" w:type="dxa"/>
            <w:tcBorders>
              <w:top w:val="single" w:sz="8" w:space="0" w:color="000000"/>
              <w:start w:val="single" w:sz="8" w:space="0" w:color="000000"/>
              <w:bottom w:val="single" w:sz="8" w:space="0" w:color="000000"/>
              <w:end w:val="single" w:sz="8" w:space="0" w:color="000000"/>
            </w:tcBorders>
            <w:shd w:fill="B7B7B7" w:val="clear"/>
          </w:tcPr>
          <w:p>
            <w:pPr>
              <w:pStyle w:val="normal1"/>
              <w:rPr/>
            </w:pPr>
            <w:r>
              <w:rPr/>
              <w:t>Tipo de Actividad</w:t>
            </w:r>
          </w:p>
        </w:tc>
        <w:tc>
          <w:tcPr>
            <w:tcW w:w="4921" w:type="dxa"/>
            <w:tcBorders>
              <w:top w:val="single" w:sz="8" w:space="0" w:color="000000"/>
              <w:start w:val="single" w:sz="8" w:space="0" w:color="000000"/>
              <w:bottom w:val="single" w:sz="8" w:space="0" w:color="000000"/>
              <w:end w:val="single" w:sz="8" w:space="0" w:color="000000"/>
            </w:tcBorders>
            <w:shd w:fill="B7B7B7" w:val="clear"/>
          </w:tcPr>
          <w:p>
            <w:pPr>
              <w:pStyle w:val="normal1"/>
              <w:rPr/>
            </w:pPr>
            <w:r>
              <w:rPr/>
              <w:t>Ponderación</w:t>
            </w:r>
          </w:p>
        </w:tc>
      </w:tr>
      <w:tr>
        <w:trPr/>
        <w:tc>
          <w:tcPr>
            <w:tcW w:w="4920" w:type="dxa"/>
            <w:tcBorders>
              <w:top w:val="single" w:sz="6" w:space="0" w:color="000000"/>
              <w:start w:val="single" w:sz="6" w:space="0" w:color="000000"/>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t>Modelado de un sistema de ventas utilizando Clases, Atributos y Métodos.</w:t>
            </w:r>
          </w:p>
        </w:tc>
        <w:tc>
          <w:tcPr>
            <w:tcW w:w="4921" w:type="dxa"/>
            <w:tcBorders>
              <w:top w:val="single" w:sz="6" w:space="0" w:color="000000"/>
              <w:start w:val="single" w:sz="6" w:space="0" w:color="CCCCCC"/>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t>0</w:t>
            </w:r>
          </w:p>
        </w:tc>
      </w:tr>
    </w:tbl>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Heading2"/>
        <w:rPr/>
      </w:pPr>
      <w:r>
        <w:rPr/>
      </w:r>
      <w:bookmarkStart w:id="55" w:name="_heading=h.6e6noz92hz8l"/>
      <w:bookmarkEnd w:id="55"/>
    </w:p>
    <w:p>
      <w:pPr>
        <w:pStyle w:val="Heading2"/>
        <w:rPr/>
      </w:pPr>
      <w:bookmarkStart w:id="56" w:name="_heading=h.b6t2gmfyzpc6"/>
      <w:bookmarkEnd w:id="56"/>
      <w:r>
        <w:rPr/>
        <w:t>Sesión No. 8, Unidad No. 5 - Introducción a Interfaces Gráficas (Swing) y Arquitectura MVC</w:t>
      </w:r>
    </w:p>
    <w:p>
      <w:pPr>
        <w:pStyle w:val="Heading3"/>
        <w:rPr/>
      </w:pPr>
      <w:bookmarkStart w:id="57" w:name="_heading=h.qgomm9ihqh4"/>
      <w:bookmarkEnd w:id="57"/>
      <w:r>
        <w:rPr/>
        <w:t>Área Actitudinal (Saber ser)</w:t>
      </w:r>
    </w:p>
    <w:p>
      <w:pPr>
        <w:pStyle w:val="normal1"/>
        <w:rPr/>
      </w:pPr>
      <w:r>
        <w:rPr/>
      </w:r>
    </w:p>
    <w:tbl>
      <w:tblPr>
        <w:tblStyle w:val="Table34"/>
        <w:tblW w:w="9841" w:type="dxa"/>
        <w:jc w:val="start"/>
        <w:tblInd w:w="0" w:type="dxa"/>
        <w:tblLayout w:type="fixed"/>
        <w:tblCellMar>
          <w:top w:w="100" w:type="dxa"/>
          <w:start w:w="100" w:type="dxa"/>
          <w:bottom w:w="100" w:type="dxa"/>
          <w:end w:w="100" w:type="dxa"/>
        </w:tblCellMar>
        <w:tblLook w:val="0600"/>
      </w:tblPr>
      <w:tblGrid>
        <w:gridCol w:w="9841"/>
      </w:tblGrid>
      <w:tr>
        <w:trPr/>
        <w:tc>
          <w:tcPr>
            <w:tcW w:w="9841" w:type="dxa"/>
            <w:tcBorders>
              <w:top w:val="single" w:sz="8" w:space="0" w:color="000000"/>
              <w:start w:val="single" w:sz="8" w:space="0" w:color="000000"/>
              <w:bottom w:val="single" w:sz="8" w:space="0" w:color="000000"/>
              <w:end w:val="single" w:sz="8" w:space="0" w:color="000000"/>
            </w:tcBorders>
            <w:shd w:fill="B7B7B7" w:val="clear"/>
          </w:tcPr>
          <w:p>
            <w:pPr>
              <w:pStyle w:val="normal1"/>
              <w:rPr/>
            </w:pPr>
            <w:r>
              <w:rPr>
                <w:b/>
                <w:bCs/>
              </w:rPr>
              <w:t xml:space="preserve">Nombre del valor:  </w:t>
            </w:r>
          </w:p>
        </w:tc>
      </w:tr>
      <w:tr>
        <w:trPr/>
        <w:tc>
          <w:tcPr>
            <w:tcW w:w="9841" w:type="dxa"/>
            <w:tcBorders>
              <w:top w:val="single" w:sz="8" w:space="0" w:color="000000"/>
              <w:start w:val="single" w:sz="8" w:space="0" w:color="000000"/>
              <w:bottom w:val="single" w:sz="8" w:space="0" w:color="000000"/>
              <w:end w:val="single" w:sz="8" w:space="0" w:color="000000"/>
            </w:tcBorders>
            <w:shd w:fill="auto" w:val="clear"/>
          </w:tcPr>
          <w:p>
            <w:pPr>
              <w:pStyle w:val="normal1"/>
              <w:jc w:val="both"/>
              <w:rPr/>
            </w:pPr>
            <w:r>
              <w:rPr/>
              <w:t>Innovación</w:t>
              <w:tab/>
              <w:tab/>
              <w:tab/>
              <w:tab/>
              <w:tab/>
              <w:tab/>
            </w:r>
          </w:p>
        </w:tc>
      </w:tr>
    </w:tbl>
    <w:p>
      <w:pPr>
        <w:pStyle w:val="Heading3"/>
        <w:rPr/>
      </w:pPr>
      <w:bookmarkStart w:id="58" w:name="_heading=h.jgm4966sp2kt"/>
      <w:bookmarkEnd w:id="58"/>
      <w:r>
        <w:rPr/>
        <w:t>Área de Conocimiento (Saber)</w:t>
      </w:r>
    </w:p>
    <w:p>
      <w:pPr>
        <w:pStyle w:val="normal1"/>
        <w:rPr/>
      </w:pPr>
      <w:r>
        <w:rPr/>
      </w:r>
    </w:p>
    <w:tbl>
      <w:tblPr>
        <w:tblStyle w:val="Table35"/>
        <w:tblW w:w="9841" w:type="dxa"/>
        <w:jc w:val="start"/>
        <w:tblInd w:w="0" w:type="dxa"/>
        <w:tblLayout w:type="fixed"/>
        <w:tblCellMar>
          <w:top w:w="100" w:type="dxa"/>
          <w:start w:w="100" w:type="dxa"/>
          <w:bottom w:w="100" w:type="dxa"/>
          <w:end w:w="100" w:type="dxa"/>
        </w:tblCellMar>
        <w:tblLook w:val="0600"/>
      </w:tblPr>
      <w:tblGrid>
        <w:gridCol w:w="4920"/>
        <w:gridCol w:w="4921"/>
      </w:tblGrid>
      <w:tr>
        <w:trPr>
          <w:trHeight w:val="420" w:hRule="atLeast"/>
        </w:trPr>
        <w:tc>
          <w:tcPr>
            <w:tcW w:w="9841" w:type="dxa"/>
            <w:gridSpan w:val="2"/>
            <w:tcBorders>
              <w:top w:val="single" w:sz="8" w:space="0" w:color="000000"/>
              <w:start w:val="single" w:sz="8" w:space="0" w:color="000000"/>
              <w:bottom w:val="single" w:sz="8" w:space="0" w:color="000000"/>
              <w:end w:val="single" w:sz="8" w:space="0" w:color="000000"/>
            </w:tcBorders>
            <w:shd w:fill="B7B7B7" w:val="clear"/>
          </w:tcPr>
          <w:p>
            <w:pPr>
              <w:pStyle w:val="normal1"/>
              <w:rPr/>
            </w:pPr>
            <w:r>
              <w:rPr/>
              <w:t>Competencia(s)</w:t>
            </w:r>
          </w:p>
        </w:tc>
      </w:tr>
      <w:tr>
        <w:trPr>
          <w:trHeight w:val="420" w:hRule="atLeast"/>
        </w:trPr>
        <w:tc>
          <w:tcPr>
            <w:tcW w:w="9841" w:type="dxa"/>
            <w:gridSpan w:val="2"/>
            <w:tcBorders>
              <w:top w:val="single" w:sz="8" w:space="0" w:color="000000"/>
              <w:start w:val="single" w:sz="8" w:space="0" w:color="000000"/>
              <w:bottom w:val="single" w:sz="8" w:space="0" w:color="000000"/>
              <w:end w:val="single" w:sz="8" w:space="0" w:color="000000"/>
            </w:tcBorders>
            <w:shd w:fill="auto" w:val="clear"/>
          </w:tcPr>
          <w:p>
            <w:pPr>
              <w:pStyle w:val="normal1"/>
              <w:rPr/>
            </w:pPr>
            <w:r>
              <w:rPr/>
              <w:t>Comprende los fundamentos del desarrollo de interfaces gráficas de usuario utilizando los componentes de Swing/AWT y el patrón arquitectónico Modelo-Vista-Controlador (MVC), identificando su contribución a la organización, usabilidad y mantenibilidad de las aplicaciones.</w:t>
            </w:r>
          </w:p>
        </w:tc>
      </w:tr>
      <w:tr>
        <w:trPr>
          <w:trHeight w:val="420" w:hRule="atLeast"/>
        </w:trPr>
        <w:tc>
          <w:tcPr>
            <w:tcW w:w="9841" w:type="dxa"/>
            <w:gridSpan w:val="2"/>
            <w:tcBorders>
              <w:top w:val="single" w:sz="8" w:space="0" w:color="000000"/>
              <w:start w:val="single" w:sz="8" w:space="0" w:color="000000"/>
              <w:bottom w:val="single" w:sz="8" w:space="0" w:color="000000"/>
              <w:end w:val="single" w:sz="8" w:space="0" w:color="000000"/>
            </w:tcBorders>
            <w:shd w:fill="auto" w:val="clear"/>
          </w:tcPr>
          <w:p>
            <w:pPr>
              <w:pStyle w:val="normal1"/>
              <w:rPr/>
            </w:pPr>
            <w:r>
              <w:rPr/>
            </w:r>
          </w:p>
        </w:tc>
      </w:tr>
      <w:tr>
        <w:trPr/>
        <w:tc>
          <w:tcPr>
            <w:tcW w:w="4920" w:type="dxa"/>
            <w:tcBorders>
              <w:top w:val="single" w:sz="8" w:space="0" w:color="000000"/>
              <w:start w:val="single" w:sz="8" w:space="0" w:color="000000"/>
              <w:bottom w:val="single" w:sz="8" w:space="0" w:color="000000"/>
              <w:end w:val="single" w:sz="8" w:space="0" w:color="000000"/>
            </w:tcBorders>
            <w:shd w:fill="B7B7B7" w:val="clear"/>
          </w:tcPr>
          <w:p>
            <w:pPr>
              <w:pStyle w:val="normal1"/>
              <w:rPr/>
            </w:pPr>
            <w:r>
              <w:rPr/>
              <w:t>Tema</w:t>
            </w:r>
          </w:p>
        </w:tc>
        <w:tc>
          <w:tcPr>
            <w:tcW w:w="4921" w:type="dxa"/>
            <w:tcBorders>
              <w:top w:val="single" w:sz="8" w:space="0" w:color="000000"/>
              <w:start w:val="single" w:sz="8" w:space="0" w:color="000000"/>
              <w:bottom w:val="single" w:sz="8" w:space="0" w:color="000000"/>
              <w:end w:val="single" w:sz="8" w:space="0" w:color="000000"/>
            </w:tcBorders>
            <w:shd w:fill="B7B7B7" w:val="clear"/>
          </w:tcPr>
          <w:p>
            <w:pPr>
              <w:pStyle w:val="normal1"/>
              <w:rPr/>
            </w:pPr>
            <w:r>
              <w:rPr/>
              <w:t>Subtema</w:t>
            </w:r>
          </w:p>
        </w:tc>
      </w:tr>
      <w:tr>
        <w:trPr/>
        <w:tc>
          <w:tcPr>
            <w:tcW w:w="4920" w:type="dxa"/>
            <w:tcBorders>
              <w:top w:val="single" w:sz="6" w:space="0" w:color="000000"/>
              <w:start w:val="single" w:sz="6" w:space="0" w:color="000000"/>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t>Interfaces Gráficas y Patrones de Diseño</w:t>
            </w:r>
          </w:p>
        </w:tc>
        <w:tc>
          <w:tcPr>
            <w:tcW w:w="4921" w:type="dxa"/>
            <w:tcBorders>
              <w:top w:val="single" w:sz="6" w:space="0" w:color="000000"/>
              <w:start w:val="single" w:sz="6" w:space="0" w:color="CCCCCC"/>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t>Elementos de Swing/AWT y Patrón Modelo-Vista-Controlador (MVC)</w:t>
            </w:r>
          </w:p>
        </w:tc>
      </w:tr>
      <w:tr>
        <w:trPr/>
        <w:tc>
          <w:tcPr>
            <w:tcW w:w="4920" w:type="dxa"/>
            <w:tcBorders>
              <w:top w:val="single" w:sz="6" w:space="0" w:color="CCCCCC"/>
              <w:start w:val="single" w:sz="6" w:space="0" w:color="000000"/>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r>
          </w:p>
        </w:tc>
        <w:tc>
          <w:tcPr>
            <w:tcW w:w="4921" w:type="dxa"/>
            <w:tcBorders>
              <w:top w:val="single" w:sz="6" w:space="0" w:color="CCCCCC"/>
              <w:start w:val="single" w:sz="6" w:space="0" w:color="CCCCCC"/>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r>
          </w:p>
        </w:tc>
      </w:tr>
      <w:tr>
        <w:trPr/>
        <w:tc>
          <w:tcPr>
            <w:tcW w:w="4920" w:type="dxa"/>
            <w:tcBorders>
              <w:top w:val="single" w:sz="6" w:space="0" w:color="CCCCCC"/>
              <w:start w:val="single" w:sz="6" w:space="0" w:color="000000"/>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r>
          </w:p>
        </w:tc>
        <w:tc>
          <w:tcPr>
            <w:tcW w:w="4921" w:type="dxa"/>
            <w:tcBorders>
              <w:top w:val="single" w:sz="6" w:space="0" w:color="CCCCCC"/>
              <w:start w:val="single" w:sz="6" w:space="0" w:color="CCCCCC"/>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r>
          </w:p>
        </w:tc>
      </w:tr>
      <w:tr>
        <w:trPr/>
        <w:tc>
          <w:tcPr>
            <w:tcW w:w="4920" w:type="dxa"/>
            <w:tcBorders>
              <w:top w:val="single" w:sz="6" w:space="0" w:color="CCCCCC"/>
              <w:start w:val="single" w:sz="6" w:space="0" w:color="000000"/>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r>
          </w:p>
        </w:tc>
        <w:tc>
          <w:tcPr>
            <w:tcW w:w="4921" w:type="dxa"/>
            <w:tcBorders>
              <w:top w:val="single" w:sz="6" w:space="0" w:color="CCCCCC"/>
              <w:start w:val="single" w:sz="6" w:space="0" w:color="CCCCCC"/>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r>
          </w:p>
        </w:tc>
      </w:tr>
    </w:tbl>
    <w:p>
      <w:pPr>
        <w:pStyle w:val="Heading3"/>
        <w:rPr/>
      </w:pPr>
      <w:bookmarkStart w:id="59" w:name="_heading=h.olrrcv2ha69i"/>
      <w:bookmarkEnd w:id="59"/>
      <w:r>
        <w:rPr/>
        <w:t>Área de Habilidades (Saber Hacer)</w:t>
      </w:r>
    </w:p>
    <w:p>
      <w:pPr>
        <w:pStyle w:val="normal1"/>
        <w:rPr/>
      </w:pPr>
      <w:r>
        <w:rPr/>
      </w:r>
    </w:p>
    <w:tbl>
      <w:tblPr>
        <w:tblStyle w:val="Table36"/>
        <w:tblW w:w="9841" w:type="dxa"/>
        <w:jc w:val="start"/>
        <w:tblInd w:w="0" w:type="dxa"/>
        <w:tblLayout w:type="fixed"/>
        <w:tblCellMar>
          <w:top w:w="100" w:type="dxa"/>
          <w:start w:w="100" w:type="dxa"/>
          <w:bottom w:w="100" w:type="dxa"/>
          <w:end w:w="100" w:type="dxa"/>
        </w:tblCellMar>
        <w:tblLook w:val="0600"/>
      </w:tblPr>
      <w:tblGrid>
        <w:gridCol w:w="4920"/>
        <w:gridCol w:w="4921"/>
      </w:tblGrid>
      <w:tr>
        <w:trPr>
          <w:trHeight w:val="420" w:hRule="atLeast"/>
        </w:trPr>
        <w:tc>
          <w:tcPr>
            <w:tcW w:w="9841" w:type="dxa"/>
            <w:gridSpan w:val="2"/>
            <w:tcBorders>
              <w:top w:val="single" w:sz="8" w:space="0" w:color="000000"/>
              <w:start w:val="single" w:sz="8" w:space="0" w:color="000000"/>
              <w:bottom w:val="single" w:sz="8" w:space="0" w:color="000000"/>
              <w:end w:val="single" w:sz="8" w:space="0" w:color="000000"/>
            </w:tcBorders>
            <w:shd w:fill="B7B7B7" w:val="clear"/>
          </w:tcPr>
          <w:p>
            <w:pPr>
              <w:pStyle w:val="normal1"/>
              <w:rPr/>
            </w:pPr>
            <w:r>
              <w:rPr/>
              <w:t>Competencia</w:t>
            </w:r>
          </w:p>
        </w:tc>
      </w:tr>
      <w:tr>
        <w:trPr>
          <w:trHeight w:val="420" w:hRule="atLeast"/>
        </w:trPr>
        <w:tc>
          <w:tcPr>
            <w:tcW w:w="9841" w:type="dxa"/>
            <w:gridSpan w:val="2"/>
            <w:tcBorders>
              <w:top w:val="single" w:sz="8" w:space="0" w:color="000000"/>
              <w:start w:val="single" w:sz="8" w:space="0" w:color="000000"/>
              <w:bottom w:val="single" w:sz="8" w:space="0" w:color="000000"/>
              <w:end w:val="single" w:sz="8" w:space="0" w:color="000000"/>
            </w:tcBorders>
            <w:shd w:fill="auto" w:val="clear"/>
          </w:tcPr>
          <w:p>
            <w:pPr>
              <w:pStyle w:val="normal1"/>
              <w:rPr/>
            </w:pPr>
            <w:r>
              <w:rPr/>
              <w:t>Diseña interfaces gráficas de usuario mediante el uso de componentes de Swing/AWT y la aplicación del patrón Modelo-Vista-Controlador (MVC), favoreciendo la organización del código y una adecuada interacción entre el usuario y la aplicación.</w:t>
            </w:r>
          </w:p>
        </w:tc>
      </w:tr>
      <w:tr>
        <w:trPr/>
        <w:tc>
          <w:tcPr>
            <w:tcW w:w="4920" w:type="dxa"/>
            <w:tcBorders>
              <w:top w:val="single" w:sz="8" w:space="0" w:color="000000"/>
              <w:start w:val="single" w:sz="8" w:space="0" w:color="000000"/>
              <w:bottom w:val="single" w:sz="8" w:space="0" w:color="000000"/>
              <w:end w:val="single" w:sz="8" w:space="0" w:color="000000"/>
            </w:tcBorders>
            <w:shd w:fill="B7B7B7" w:val="clear"/>
          </w:tcPr>
          <w:p>
            <w:pPr>
              <w:pStyle w:val="normal1"/>
              <w:rPr/>
            </w:pPr>
            <w:r>
              <w:rPr/>
              <w:t>Tipo de Actividad</w:t>
            </w:r>
          </w:p>
        </w:tc>
        <w:tc>
          <w:tcPr>
            <w:tcW w:w="4921" w:type="dxa"/>
            <w:tcBorders>
              <w:top w:val="single" w:sz="8" w:space="0" w:color="000000"/>
              <w:start w:val="single" w:sz="8" w:space="0" w:color="000000"/>
              <w:bottom w:val="single" w:sz="8" w:space="0" w:color="000000"/>
              <w:end w:val="single" w:sz="8" w:space="0" w:color="000000"/>
            </w:tcBorders>
            <w:shd w:fill="B7B7B7" w:val="clear"/>
          </w:tcPr>
          <w:p>
            <w:pPr>
              <w:pStyle w:val="normal1"/>
              <w:rPr/>
            </w:pPr>
            <w:r>
              <w:rPr/>
              <w:t>Ponderación</w:t>
            </w:r>
          </w:p>
        </w:tc>
      </w:tr>
      <w:tr>
        <w:trPr/>
        <w:tc>
          <w:tcPr>
            <w:tcW w:w="4920" w:type="dxa"/>
            <w:tcBorders>
              <w:top w:val="single" w:sz="6" w:space="0" w:color="000000"/>
              <w:start w:val="single" w:sz="6" w:space="0" w:color="000000"/>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t>Aplicación del patrón MVC para separar lógica de negocio de la GUI Swing.</w:t>
            </w:r>
          </w:p>
        </w:tc>
        <w:tc>
          <w:tcPr>
            <w:tcW w:w="4921" w:type="dxa"/>
            <w:tcBorders>
              <w:top w:val="single" w:sz="6" w:space="0" w:color="000000"/>
              <w:start w:val="single" w:sz="6" w:space="0" w:color="CCCCCC"/>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t>0</w:t>
            </w:r>
          </w:p>
        </w:tc>
      </w:tr>
    </w:tbl>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Heading2"/>
        <w:rPr/>
      </w:pPr>
      <w:bookmarkStart w:id="60" w:name="_heading=h.l0pqcdx6gq63"/>
      <w:bookmarkEnd w:id="60"/>
      <w:r>
        <w:rPr/>
        <w:t>Sesión No. 9, Unidad No. 4 - POO</w:t>
      </w:r>
    </w:p>
    <w:p>
      <w:pPr>
        <w:pStyle w:val="Heading3"/>
        <w:rPr/>
      </w:pPr>
      <w:bookmarkStart w:id="61" w:name="_heading=h.96jum2z9mo2c"/>
      <w:bookmarkEnd w:id="61"/>
      <w:r>
        <w:rPr/>
        <w:t>Área Actitudinal (Saber ser)</w:t>
      </w:r>
    </w:p>
    <w:p>
      <w:pPr>
        <w:pStyle w:val="normal1"/>
        <w:rPr/>
      </w:pPr>
      <w:r>
        <w:rPr/>
      </w:r>
    </w:p>
    <w:tbl>
      <w:tblPr>
        <w:tblStyle w:val="Table37"/>
        <w:tblW w:w="9841" w:type="dxa"/>
        <w:jc w:val="start"/>
        <w:tblInd w:w="0" w:type="dxa"/>
        <w:tblLayout w:type="fixed"/>
        <w:tblCellMar>
          <w:top w:w="100" w:type="dxa"/>
          <w:start w:w="100" w:type="dxa"/>
          <w:bottom w:w="100" w:type="dxa"/>
          <w:end w:w="100" w:type="dxa"/>
        </w:tblCellMar>
        <w:tblLook w:val="0600"/>
      </w:tblPr>
      <w:tblGrid>
        <w:gridCol w:w="9841"/>
      </w:tblGrid>
      <w:tr>
        <w:trPr/>
        <w:tc>
          <w:tcPr>
            <w:tcW w:w="9841" w:type="dxa"/>
            <w:tcBorders>
              <w:top w:val="single" w:sz="8" w:space="0" w:color="000000"/>
              <w:start w:val="single" w:sz="8" w:space="0" w:color="000000"/>
              <w:bottom w:val="single" w:sz="8" w:space="0" w:color="000000"/>
              <w:end w:val="single" w:sz="8" w:space="0" w:color="000000"/>
            </w:tcBorders>
            <w:shd w:fill="B7B7B7" w:val="clear"/>
          </w:tcPr>
          <w:p>
            <w:pPr>
              <w:pStyle w:val="normal1"/>
              <w:rPr/>
            </w:pPr>
            <w:r>
              <w:rPr>
                <w:b/>
                <w:bCs/>
              </w:rPr>
              <w:t xml:space="preserve">Nombre del valor:  </w:t>
            </w:r>
          </w:p>
        </w:tc>
      </w:tr>
      <w:tr>
        <w:trPr/>
        <w:tc>
          <w:tcPr>
            <w:tcW w:w="9841" w:type="dxa"/>
            <w:tcBorders>
              <w:top w:val="single" w:sz="8" w:space="0" w:color="000000"/>
              <w:start w:val="single" w:sz="8" w:space="0" w:color="000000"/>
              <w:bottom w:val="single" w:sz="8" w:space="0" w:color="000000"/>
              <w:end w:val="single" w:sz="8" w:space="0" w:color="000000"/>
            </w:tcBorders>
            <w:shd w:fill="auto" w:val="clear"/>
          </w:tcPr>
          <w:p>
            <w:pPr>
              <w:pStyle w:val="normal1"/>
              <w:jc w:val="both"/>
              <w:rPr/>
            </w:pPr>
            <w:r>
              <w:rPr/>
              <w:t>Ética</w:t>
              <w:tab/>
              <w:tab/>
              <w:tab/>
              <w:tab/>
              <w:tab/>
              <w:tab/>
            </w:r>
          </w:p>
        </w:tc>
      </w:tr>
    </w:tbl>
    <w:p>
      <w:pPr>
        <w:pStyle w:val="Heading3"/>
        <w:rPr/>
      </w:pPr>
      <w:bookmarkStart w:id="62" w:name="_heading=h.qhge8iscyi"/>
      <w:bookmarkEnd w:id="62"/>
      <w:r>
        <w:rPr/>
        <w:t>Área de Conocimiento (Saber)</w:t>
      </w:r>
    </w:p>
    <w:p>
      <w:pPr>
        <w:pStyle w:val="normal1"/>
        <w:rPr/>
      </w:pPr>
      <w:r>
        <w:rPr/>
      </w:r>
    </w:p>
    <w:tbl>
      <w:tblPr>
        <w:tblStyle w:val="Table38"/>
        <w:tblW w:w="9841" w:type="dxa"/>
        <w:jc w:val="start"/>
        <w:tblInd w:w="0" w:type="dxa"/>
        <w:tblLayout w:type="fixed"/>
        <w:tblCellMar>
          <w:top w:w="100" w:type="dxa"/>
          <w:start w:w="100" w:type="dxa"/>
          <w:bottom w:w="100" w:type="dxa"/>
          <w:end w:w="100" w:type="dxa"/>
        </w:tblCellMar>
        <w:tblLook w:val="0600"/>
      </w:tblPr>
      <w:tblGrid>
        <w:gridCol w:w="4920"/>
        <w:gridCol w:w="4921"/>
      </w:tblGrid>
      <w:tr>
        <w:trPr>
          <w:trHeight w:val="420" w:hRule="atLeast"/>
        </w:trPr>
        <w:tc>
          <w:tcPr>
            <w:tcW w:w="9841" w:type="dxa"/>
            <w:gridSpan w:val="2"/>
            <w:tcBorders>
              <w:top w:val="single" w:sz="8" w:space="0" w:color="000000"/>
              <w:start w:val="single" w:sz="8" w:space="0" w:color="000000"/>
              <w:bottom w:val="single" w:sz="8" w:space="0" w:color="000000"/>
              <w:end w:val="single" w:sz="8" w:space="0" w:color="000000"/>
            </w:tcBorders>
            <w:shd w:fill="B7B7B7" w:val="clear"/>
          </w:tcPr>
          <w:p>
            <w:pPr>
              <w:pStyle w:val="normal1"/>
              <w:rPr/>
            </w:pPr>
            <w:r>
              <w:rPr/>
              <w:t>Competencia(s)</w:t>
            </w:r>
          </w:p>
        </w:tc>
      </w:tr>
      <w:tr>
        <w:trPr>
          <w:trHeight w:val="420" w:hRule="atLeast"/>
        </w:trPr>
        <w:tc>
          <w:tcPr>
            <w:tcW w:w="9841" w:type="dxa"/>
            <w:gridSpan w:val="2"/>
            <w:tcBorders>
              <w:top w:val="single" w:sz="8" w:space="0" w:color="000000"/>
              <w:start w:val="single" w:sz="8" w:space="0" w:color="000000"/>
              <w:bottom w:val="single" w:sz="8" w:space="0" w:color="000000"/>
              <w:end w:val="single" w:sz="8" w:space="0" w:color="000000"/>
            </w:tcBorders>
            <w:shd w:fill="auto" w:val="clear"/>
          </w:tcPr>
          <w:p>
            <w:pPr>
              <w:pStyle w:val="normal1"/>
              <w:rPr/>
            </w:pPr>
            <w:r>
              <w:rPr/>
              <w:t>Comprende los principios avanzados de la Programación Orientada a Objetos, incluyendo el uso de clases abstractas, interfaces, miembros estáticos, serialización de objetos y programación multihilo, reconociendo su aplicación en el desarrollo de software mantenible y eficiente.</w:t>
            </w:r>
          </w:p>
        </w:tc>
      </w:tr>
      <w:tr>
        <w:trPr>
          <w:trHeight w:val="420" w:hRule="atLeast"/>
        </w:trPr>
        <w:tc>
          <w:tcPr>
            <w:tcW w:w="9841" w:type="dxa"/>
            <w:gridSpan w:val="2"/>
            <w:tcBorders>
              <w:top w:val="single" w:sz="8" w:space="0" w:color="000000"/>
              <w:start w:val="single" w:sz="8" w:space="0" w:color="000000"/>
              <w:bottom w:val="single" w:sz="8" w:space="0" w:color="000000"/>
              <w:end w:val="single" w:sz="8" w:space="0" w:color="000000"/>
            </w:tcBorders>
            <w:shd w:fill="auto" w:val="clear"/>
          </w:tcPr>
          <w:p>
            <w:pPr>
              <w:pStyle w:val="normal1"/>
              <w:rPr/>
            </w:pPr>
            <w:r>
              <w:rPr/>
            </w:r>
          </w:p>
        </w:tc>
      </w:tr>
      <w:tr>
        <w:trPr/>
        <w:tc>
          <w:tcPr>
            <w:tcW w:w="4920" w:type="dxa"/>
            <w:tcBorders>
              <w:top w:val="single" w:sz="8" w:space="0" w:color="000000"/>
              <w:start w:val="single" w:sz="8" w:space="0" w:color="000000"/>
              <w:bottom w:val="single" w:sz="8" w:space="0" w:color="000000"/>
              <w:end w:val="single" w:sz="8" w:space="0" w:color="000000"/>
            </w:tcBorders>
            <w:shd w:fill="B7B7B7" w:val="clear"/>
          </w:tcPr>
          <w:p>
            <w:pPr>
              <w:pStyle w:val="normal1"/>
              <w:rPr/>
            </w:pPr>
            <w:r>
              <w:rPr/>
              <w:t>Tema</w:t>
            </w:r>
          </w:p>
        </w:tc>
        <w:tc>
          <w:tcPr>
            <w:tcW w:w="4921" w:type="dxa"/>
            <w:tcBorders>
              <w:top w:val="single" w:sz="8" w:space="0" w:color="000000"/>
              <w:start w:val="single" w:sz="8" w:space="0" w:color="000000"/>
              <w:bottom w:val="single" w:sz="8" w:space="0" w:color="000000"/>
              <w:end w:val="single" w:sz="8" w:space="0" w:color="000000"/>
            </w:tcBorders>
            <w:shd w:fill="B7B7B7" w:val="clear"/>
          </w:tcPr>
          <w:p>
            <w:pPr>
              <w:pStyle w:val="normal1"/>
              <w:rPr/>
            </w:pPr>
            <w:r>
              <w:rPr/>
              <w:t>Subtema</w:t>
            </w:r>
          </w:p>
        </w:tc>
      </w:tr>
      <w:tr>
        <w:trPr/>
        <w:tc>
          <w:tcPr>
            <w:tcW w:w="4920" w:type="dxa"/>
            <w:tcBorders>
              <w:top w:val="single" w:sz="6" w:space="0" w:color="000000"/>
              <w:start w:val="single" w:sz="6" w:space="0" w:color="000000"/>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t>POO Avanzado e Hilos</w:t>
            </w:r>
          </w:p>
        </w:tc>
        <w:tc>
          <w:tcPr>
            <w:tcW w:w="4921" w:type="dxa"/>
            <w:tcBorders>
              <w:top w:val="single" w:sz="6" w:space="0" w:color="000000"/>
              <w:start w:val="single" w:sz="6" w:space="0" w:color="CCCCCC"/>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t>Clases abstractas e Interfaces, Miembros estáticos, Serialización de objetos y Manejo de Hilos</w:t>
            </w:r>
          </w:p>
        </w:tc>
      </w:tr>
      <w:tr>
        <w:trPr/>
        <w:tc>
          <w:tcPr>
            <w:tcW w:w="4920" w:type="dxa"/>
            <w:tcBorders>
              <w:top w:val="single" w:sz="6" w:space="0" w:color="CCCCCC"/>
              <w:start w:val="single" w:sz="6" w:space="0" w:color="000000"/>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r>
          </w:p>
        </w:tc>
        <w:tc>
          <w:tcPr>
            <w:tcW w:w="4921" w:type="dxa"/>
            <w:tcBorders>
              <w:top w:val="single" w:sz="6" w:space="0" w:color="CCCCCC"/>
              <w:start w:val="single" w:sz="6" w:space="0" w:color="CCCCCC"/>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r>
          </w:p>
        </w:tc>
      </w:tr>
      <w:tr>
        <w:trPr/>
        <w:tc>
          <w:tcPr>
            <w:tcW w:w="4920" w:type="dxa"/>
            <w:tcBorders>
              <w:top w:val="single" w:sz="6" w:space="0" w:color="CCCCCC"/>
              <w:start w:val="single" w:sz="6" w:space="0" w:color="000000"/>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r>
          </w:p>
        </w:tc>
        <w:tc>
          <w:tcPr>
            <w:tcW w:w="4921" w:type="dxa"/>
            <w:tcBorders>
              <w:top w:val="single" w:sz="6" w:space="0" w:color="CCCCCC"/>
              <w:start w:val="single" w:sz="6" w:space="0" w:color="CCCCCC"/>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r>
          </w:p>
        </w:tc>
      </w:tr>
      <w:tr>
        <w:trPr/>
        <w:tc>
          <w:tcPr>
            <w:tcW w:w="4920" w:type="dxa"/>
            <w:tcBorders>
              <w:top w:val="single" w:sz="6" w:space="0" w:color="CCCCCC"/>
              <w:start w:val="single" w:sz="6" w:space="0" w:color="000000"/>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r>
          </w:p>
        </w:tc>
        <w:tc>
          <w:tcPr>
            <w:tcW w:w="4921" w:type="dxa"/>
            <w:tcBorders>
              <w:top w:val="single" w:sz="6" w:space="0" w:color="CCCCCC"/>
              <w:start w:val="single" w:sz="6" w:space="0" w:color="CCCCCC"/>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r>
          </w:p>
        </w:tc>
      </w:tr>
    </w:tbl>
    <w:p>
      <w:pPr>
        <w:pStyle w:val="Heading3"/>
        <w:rPr/>
      </w:pPr>
      <w:bookmarkStart w:id="63" w:name="_heading=h.6xakmnwbsixj"/>
      <w:bookmarkEnd w:id="63"/>
      <w:r>
        <w:rPr/>
        <w:t>Área de Habilidades (Saber Hacer)</w:t>
      </w:r>
    </w:p>
    <w:p>
      <w:pPr>
        <w:pStyle w:val="normal1"/>
        <w:rPr/>
      </w:pPr>
      <w:r>
        <w:rPr/>
      </w:r>
    </w:p>
    <w:tbl>
      <w:tblPr>
        <w:tblStyle w:val="Table39"/>
        <w:tblW w:w="9841" w:type="dxa"/>
        <w:jc w:val="start"/>
        <w:tblInd w:w="0" w:type="dxa"/>
        <w:tblLayout w:type="fixed"/>
        <w:tblCellMar>
          <w:top w:w="100" w:type="dxa"/>
          <w:start w:w="100" w:type="dxa"/>
          <w:bottom w:w="100" w:type="dxa"/>
          <w:end w:w="100" w:type="dxa"/>
        </w:tblCellMar>
        <w:tblLook w:val="0600"/>
      </w:tblPr>
      <w:tblGrid>
        <w:gridCol w:w="4920"/>
        <w:gridCol w:w="4921"/>
      </w:tblGrid>
      <w:tr>
        <w:trPr>
          <w:trHeight w:val="420" w:hRule="atLeast"/>
        </w:trPr>
        <w:tc>
          <w:tcPr>
            <w:tcW w:w="9841" w:type="dxa"/>
            <w:gridSpan w:val="2"/>
            <w:tcBorders>
              <w:top w:val="single" w:sz="8" w:space="0" w:color="000000"/>
              <w:start w:val="single" w:sz="8" w:space="0" w:color="000000"/>
              <w:bottom w:val="single" w:sz="8" w:space="0" w:color="000000"/>
              <w:end w:val="single" w:sz="8" w:space="0" w:color="000000"/>
            </w:tcBorders>
            <w:shd w:fill="B7B7B7" w:val="clear"/>
          </w:tcPr>
          <w:p>
            <w:pPr>
              <w:pStyle w:val="normal1"/>
              <w:rPr/>
            </w:pPr>
            <w:r>
              <w:rPr/>
              <w:t>Competencia</w:t>
            </w:r>
          </w:p>
        </w:tc>
      </w:tr>
      <w:tr>
        <w:trPr>
          <w:trHeight w:val="420" w:hRule="atLeast"/>
        </w:trPr>
        <w:tc>
          <w:tcPr>
            <w:tcW w:w="9841" w:type="dxa"/>
            <w:gridSpan w:val="2"/>
            <w:tcBorders>
              <w:top w:val="single" w:sz="8" w:space="0" w:color="000000"/>
              <w:start w:val="single" w:sz="8" w:space="0" w:color="000000"/>
              <w:bottom w:val="single" w:sz="8" w:space="0" w:color="000000"/>
              <w:end w:val="single" w:sz="8" w:space="0" w:color="000000"/>
            </w:tcBorders>
            <w:shd w:fill="auto" w:val="clear"/>
          </w:tcPr>
          <w:p>
            <w:pPr>
              <w:pStyle w:val="normal1"/>
              <w:rPr/>
            </w:pPr>
            <w:r>
              <w:rPr/>
              <w:t>Implementa aplicaciones en Java utilizando clases abstractas, interfaces, miembros estáticos, serialización de objetos y programación multihilo para desarrollar soluciones modulares, reutilizables y con capacidad de procesamiento concurrente.</w:t>
            </w:r>
          </w:p>
        </w:tc>
      </w:tr>
      <w:tr>
        <w:trPr/>
        <w:tc>
          <w:tcPr>
            <w:tcW w:w="4920" w:type="dxa"/>
            <w:tcBorders>
              <w:top w:val="single" w:sz="8" w:space="0" w:color="000000"/>
              <w:start w:val="single" w:sz="8" w:space="0" w:color="000000"/>
              <w:bottom w:val="single" w:sz="8" w:space="0" w:color="000000"/>
              <w:end w:val="single" w:sz="8" w:space="0" w:color="000000"/>
            </w:tcBorders>
            <w:shd w:fill="B7B7B7" w:val="clear"/>
          </w:tcPr>
          <w:p>
            <w:pPr>
              <w:pStyle w:val="normal1"/>
              <w:rPr/>
            </w:pPr>
            <w:r>
              <w:rPr/>
              <w:t>Tipo de Actividad</w:t>
            </w:r>
          </w:p>
        </w:tc>
        <w:tc>
          <w:tcPr>
            <w:tcW w:w="4921" w:type="dxa"/>
            <w:tcBorders>
              <w:top w:val="single" w:sz="8" w:space="0" w:color="000000"/>
              <w:start w:val="single" w:sz="8" w:space="0" w:color="000000"/>
              <w:bottom w:val="single" w:sz="8" w:space="0" w:color="000000"/>
              <w:end w:val="single" w:sz="8" w:space="0" w:color="000000"/>
            </w:tcBorders>
            <w:shd w:fill="B7B7B7" w:val="clear"/>
          </w:tcPr>
          <w:p>
            <w:pPr>
              <w:pStyle w:val="normal1"/>
              <w:rPr/>
            </w:pPr>
            <w:r>
              <w:rPr/>
              <w:t>Ponderación</w:t>
            </w:r>
          </w:p>
        </w:tc>
      </w:tr>
      <w:tr>
        <w:trPr/>
        <w:tc>
          <w:tcPr>
            <w:tcW w:w="4920" w:type="dxa"/>
            <w:tcBorders>
              <w:top w:val="single" w:sz="6" w:space="0" w:color="000000"/>
              <w:start w:val="single" w:sz="6" w:space="0" w:color="000000"/>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t>CORTO 2  - Uso de Hilos para procesos concurrentes y serialización de datos persistentes.</w:t>
            </w:r>
          </w:p>
        </w:tc>
        <w:tc>
          <w:tcPr>
            <w:tcW w:w="4921" w:type="dxa"/>
            <w:tcBorders>
              <w:top w:val="single" w:sz="6" w:space="0" w:color="000000"/>
              <w:start w:val="single" w:sz="6" w:space="0" w:color="CCCCCC"/>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t>5</w:t>
            </w:r>
          </w:p>
        </w:tc>
      </w:tr>
    </w:tbl>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Heading2"/>
        <w:rPr/>
      </w:pPr>
      <w:bookmarkStart w:id="64" w:name="_heading=h.a3ke7w248md3"/>
      <w:bookmarkEnd w:id="64"/>
      <w:r>
        <w:rPr/>
        <w:t>Sesión No. 10, Unidad No. 5 - Gestión de Eventos y Componentes Avanzados de Interfaz</w:t>
      </w:r>
    </w:p>
    <w:p>
      <w:pPr>
        <w:pStyle w:val="Heading3"/>
        <w:rPr/>
      </w:pPr>
      <w:bookmarkStart w:id="65" w:name="_heading=h.wtifqhmba33p"/>
      <w:bookmarkEnd w:id="65"/>
      <w:r>
        <w:rPr/>
        <w:t>Área Actitudinal (Saber ser)</w:t>
      </w:r>
    </w:p>
    <w:p>
      <w:pPr>
        <w:pStyle w:val="normal1"/>
        <w:rPr/>
      </w:pPr>
      <w:r>
        <w:rPr/>
      </w:r>
    </w:p>
    <w:tbl>
      <w:tblPr>
        <w:tblStyle w:val="Table40"/>
        <w:tblW w:w="9841" w:type="dxa"/>
        <w:jc w:val="start"/>
        <w:tblInd w:w="0" w:type="dxa"/>
        <w:tblLayout w:type="fixed"/>
        <w:tblCellMar>
          <w:top w:w="100" w:type="dxa"/>
          <w:start w:w="100" w:type="dxa"/>
          <w:bottom w:w="100" w:type="dxa"/>
          <w:end w:w="100" w:type="dxa"/>
        </w:tblCellMar>
        <w:tblLook w:val="0600"/>
      </w:tblPr>
      <w:tblGrid>
        <w:gridCol w:w="9841"/>
      </w:tblGrid>
      <w:tr>
        <w:trPr/>
        <w:tc>
          <w:tcPr>
            <w:tcW w:w="9841" w:type="dxa"/>
            <w:tcBorders>
              <w:top w:val="single" w:sz="8" w:space="0" w:color="000000"/>
              <w:start w:val="single" w:sz="8" w:space="0" w:color="000000"/>
              <w:bottom w:val="single" w:sz="8" w:space="0" w:color="000000"/>
              <w:end w:val="single" w:sz="8" w:space="0" w:color="000000"/>
            </w:tcBorders>
            <w:shd w:fill="B7B7B7" w:val="clear"/>
          </w:tcPr>
          <w:p>
            <w:pPr>
              <w:pStyle w:val="normal1"/>
              <w:rPr/>
            </w:pPr>
            <w:r>
              <w:rPr>
                <w:b/>
                <w:bCs/>
              </w:rPr>
              <w:t xml:space="preserve">Nombre del valor:  </w:t>
            </w:r>
          </w:p>
        </w:tc>
      </w:tr>
      <w:tr>
        <w:trPr/>
        <w:tc>
          <w:tcPr>
            <w:tcW w:w="9841" w:type="dxa"/>
            <w:tcBorders>
              <w:top w:val="single" w:sz="8" w:space="0" w:color="000000"/>
              <w:start w:val="single" w:sz="8" w:space="0" w:color="000000"/>
              <w:bottom w:val="single" w:sz="8" w:space="0" w:color="000000"/>
              <w:end w:val="single" w:sz="8" w:space="0" w:color="000000"/>
            </w:tcBorders>
            <w:shd w:fill="auto" w:val="clear"/>
          </w:tcPr>
          <w:p>
            <w:pPr>
              <w:pStyle w:val="normal1"/>
              <w:jc w:val="both"/>
              <w:rPr/>
            </w:pPr>
            <w:r>
              <w:rPr/>
              <w:t>Responsabilidad</w:t>
              <w:tab/>
              <w:tab/>
              <w:tab/>
              <w:tab/>
              <w:tab/>
              <w:tab/>
            </w:r>
          </w:p>
        </w:tc>
      </w:tr>
    </w:tbl>
    <w:p>
      <w:pPr>
        <w:pStyle w:val="Heading3"/>
        <w:rPr/>
      </w:pPr>
      <w:bookmarkStart w:id="66" w:name="_heading=h.gy5kss3ikdnd"/>
      <w:bookmarkEnd w:id="66"/>
      <w:r>
        <w:rPr/>
        <w:t>Área de Conocimiento (Saber)</w:t>
      </w:r>
    </w:p>
    <w:p>
      <w:pPr>
        <w:pStyle w:val="normal1"/>
        <w:rPr/>
      </w:pPr>
      <w:r>
        <w:rPr/>
      </w:r>
    </w:p>
    <w:tbl>
      <w:tblPr>
        <w:tblStyle w:val="Table41"/>
        <w:tblW w:w="9841" w:type="dxa"/>
        <w:jc w:val="start"/>
        <w:tblInd w:w="0" w:type="dxa"/>
        <w:tblLayout w:type="fixed"/>
        <w:tblCellMar>
          <w:top w:w="100" w:type="dxa"/>
          <w:start w:w="100" w:type="dxa"/>
          <w:bottom w:w="100" w:type="dxa"/>
          <w:end w:w="100" w:type="dxa"/>
        </w:tblCellMar>
        <w:tblLook w:val="0600"/>
      </w:tblPr>
      <w:tblGrid>
        <w:gridCol w:w="4920"/>
        <w:gridCol w:w="4921"/>
      </w:tblGrid>
      <w:tr>
        <w:trPr>
          <w:trHeight w:val="420" w:hRule="atLeast"/>
        </w:trPr>
        <w:tc>
          <w:tcPr>
            <w:tcW w:w="9841" w:type="dxa"/>
            <w:gridSpan w:val="2"/>
            <w:tcBorders>
              <w:top w:val="single" w:sz="8" w:space="0" w:color="000000"/>
              <w:start w:val="single" w:sz="8" w:space="0" w:color="000000"/>
              <w:bottom w:val="single" w:sz="8" w:space="0" w:color="000000"/>
              <w:end w:val="single" w:sz="8" w:space="0" w:color="000000"/>
            </w:tcBorders>
            <w:shd w:fill="B7B7B7" w:val="clear"/>
          </w:tcPr>
          <w:p>
            <w:pPr>
              <w:pStyle w:val="normal1"/>
              <w:rPr/>
            </w:pPr>
            <w:r>
              <w:rPr/>
              <w:t>Competencia(s)</w:t>
            </w:r>
          </w:p>
        </w:tc>
      </w:tr>
      <w:tr>
        <w:trPr>
          <w:trHeight w:val="420" w:hRule="atLeast"/>
        </w:trPr>
        <w:tc>
          <w:tcPr>
            <w:tcW w:w="9841" w:type="dxa"/>
            <w:gridSpan w:val="2"/>
            <w:tcBorders>
              <w:top w:val="single" w:sz="8" w:space="0" w:color="000000"/>
              <w:start w:val="single" w:sz="8" w:space="0" w:color="000000"/>
              <w:bottom w:val="single" w:sz="8" w:space="0" w:color="000000"/>
              <w:end w:val="single" w:sz="8" w:space="0" w:color="000000"/>
            </w:tcBorders>
            <w:shd w:fill="auto" w:val="clear"/>
          </w:tcPr>
          <w:p>
            <w:pPr>
              <w:pStyle w:val="normal1"/>
              <w:rPr/>
            </w:pPr>
            <w:r>
              <w:rPr/>
              <w:t>Comprende el funcionamiento de los componentes avanzados de AWT y Swing, los administradores de diseño (Layout Managers) y el modelo de manejo de eventos para el desarrollo de interfaces gráficas de usuario dinámicas e interactivas.</w:t>
            </w:r>
          </w:p>
        </w:tc>
      </w:tr>
      <w:tr>
        <w:trPr>
          <w:trHeight w:val="420" w:hRule="atLeast"/>
        </w:trPr>
        <w:tc>
          <w:tcPr>
            <w:tcW w:w="9841" w:type="dxa"/>
            <w:gridSpan w:val="2"/>
            <w:tcBorders>
              <w:top w:val="single" w:sz="8" w:space="0" w:color="000000"/>
              <w:start w:val="single" w:sz="8" w:space="0" w:color="000000"/>
              <w:bottom w:val="single" w:sz="8" w:space="0" w:color="000000"/>
              <w:end w:val="single" w:sz="8" w:space="0" w:color="000000"/>
            </w:tcBorders>
            <w:shd w:fill="auto" w:val="clear"/>
          </w:tcPr>
          <w:p>
            <w:pPr>
              <w:pStyle w:val="normal1"/>
              <w:rPr/>
            </w:pPr>
            <w:r>
              <w:rPr/>
            </w:r>
          </w:p>
        </w:tc>
      </w:tr>
      <w:tr>
        <w:trPr/>
        <w:tc>
          <w:tcPr>
            <w:tcW w:w="4920" w:type="dxa"/>
            <w:tcBorders>
              <w:top w:val="single" w:sz="8" w:space="0" w:color="000000"/>
              <w:start w:val="single" w:sz="8" w:space="0" w:color="000000"/>
              <w:bottom w:val="single" w:sz="8" w:space="0" w:color="000000"/>
              <w:end w:val="single" w:sz="8" w:space="0" w:color="000000"/>
            </w:tcBorders>
            <w:shd w:fill="B7B7B7" w:val="clear"/>
          </w:tcPr>
          <w:p>
            <w:pPr>
              <w:pStyle w:val="normal1"/>
              <w:rPr/>
            </w:pPr>
            <w:r>
              <w:rPr/>
              <w:t>Tema</w:t>
            </w:r>
          </w:p>
        </w:tc>
        <w:tc>
          <w:tcPr>
            <w:tcW w:w="4921" w:type="dxa"/>
            <w:tcBorders>
              <w:top w:val="single" w:sz="8" w:space="0" w:color="000000"/>
              <w:start w:val="single" w:sz="8" w:space="0" w:color="000000"/>
              <w:bottom w:val="single" w:sz="8" w:space="0" w:color="000000"/>
              <w:end w:val="single" w:sz="8" w:space="0" w:color="000000"/>
            </w:tcBorders>
            <w:shd w:fill="B7B7B7" w:val="clear"/>
          </w:tcPr>
          <w:p>
            <w:pPr>
              <w:pStyle w:val="normal1"/>
              <w:rPr/>
            </w:pPr>
            <w:r>
              <w:rPr/>
              <w:t>Subtema</w:t>
            </w:r>
          </w:p>
        </w:tc>
      </w:tr>
      <w:tr>
        <w:trPr/>
        <w:tc>
          <w:tcPr>
            <w:tcW w:w="4920" w:type="dxa"/>
            <w:tcBorders>
              <w:top w:val="single" w:sz="6" w:space="0" w:color="000000"/>
              <w:start w:val="single" w:sz="6" w:space="0" w:color="000000"/>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t>Interfaces Gráficas de Usuario (GUI) Avanzadas</w:t>
            </w:r>
          </w:p>
        </w:tc>
        <w:tc>
          <w:tcPr>
            <w:tcW w:w="4921" w:type="dxa"/>
            <w:tcBorders>
              <w:top w:val="single" w:sz="6" w:space="0" w:color="000000"/>
              <w:start w:val="single" w:sz="6" w:space="0" w:color="CCCCCC"/>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t>Componentes de AWT y Swing, Layout Managers y Manejo de eventos</w:t>
            </w:r>
          </w:p>
        </w:tc>
      </w:tr>
      <w:tr>
        <w:trPr/>
        <w:tc>
          <w:tcPr>
            <w:tcW w:w="4920" w:type="dxa"/>
            <w:tcBorders>
              <w:top w:val="single" w:sz="6" w:space="0" w:color="CCCCCC"/>
              <w:start w:val="single" w:sz="6" w:space="0" w:color="000000"/>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r>
          </w:p>
        </w:tc>
        <w:tc>
          <w:tcPr>
            <w:tcW w:w="4921" w:type="dxa"/>
            <w:tcBorders>
              <w:top w:val="single" w:sz="6" w:space="0" w:color="CCCCCC"/>
              <w:start w:val="single" w:sz="6" w:space="0" w:color="CCCCCC"/>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r>
          </w:p>
        </w:tc>
      </w:tr>
      <w:tr>
        <w:trPr/>
        <w:tc>
          <w:tcPr>
            <w:tcW w:w="4920" w:type="dxa"/>
            <w:tcBorders>
              <w:top w:val="single" w:sz="6" w:space="0" w:color="CCCCCC"/>
              <w:start w:val="single" w:sz="6" w:space="0" w:color="000000"/>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r>
          </w:p>
        </w:tc>
        <w:tc>
          <w:tcPr>
            <w:tcW w:w="4921" w:type="dxa"/>
            <w:tcBorders>
              <w:top w:val="single" w:sz="6" w:space="0" w:color="CCCCCC"/>
              <w:start w:val="single" w:sz="6" w:space="0" w:color="CCCCCC"/>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r>
          </w:p>
        </w:tc>
      </w:tr>
      <w:tr>
        <w:trPr/>
        <w:tc>
          <w:tcPr>
            <w:tcW w:w="4920" w:type="dxa"/>
            <w:tcBorders>
              <w:top w:val="single" w:sz="6" w:space="0" w:color="CCCCCC"/>
              <w:start w:val="single" w:sz="6" w:space="0" w:color="000000"/>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r>
          </w:p>
        </w:tc>
        <w:tc>
          <w:tcPr>
            <w:tcW w:w="4921" w:type="dxa"/>
            <w:tcBorders>
              <w:top w:val="single" w:sz="6" w:space="0" w:color="CCCCCC"/>
              <w:start w:val="single" w:sz="6" w:space="0" w:color="CCCCCC"/>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r>
          </w:p>
        </w:tc>
      </w:tr>
    </w:tbl>
    <w:p>
      <w:pPr>
        <w:pStyle w:val="Heading3"/>
        <w:rPr/>
      </w:pPr>
      <w:bookmarkStart w:id="67" w:name="_heading=h.ioc9rbtgd0sg"/>
      <w:bookmarkEnd w:id="67"/>
      <w:r>
        <w:rPr/>
        <w:t>Área de Habilidades (Saber Hacer)</w:t>
      </w:r>
    </w:p>
    <w:p>
      <w:pPr>
        <w:pStyle w:val="normal1"/>
        <w:rPr/>
      </w:pPr>
      <w:r>
        <w:rPr/>
      </w:r>
    </w:p>
    <w:tbl>
      <w:tblPr>
        <w:tblStyle w:val="Table42"/>
        <w:tblW w:w="9841" w:type="dxa"/>
        <w:jc w:val="start"/>
        <w:tblInd w:w="0" w:type="dxa"/>
        <w:tblLayout w:type="fixed"/>
        <w:tblCellMar>
          <w:top w:w="100" w:type="dxa"/>
          <w:start w:w="100" w:type="dxa"/>
          <w:bottom w:w="100" w:type="dxa"/>
          <w:end w:w="100" w:type="dxa"/>
        </w:tblCellMar>
        <w:tblLook w:val="0600"/>
      </w:tblPr>
      <w:tblGrid>
        <w:gridCol w:w="4920"/>
        <w:gridCol w:w="4921"/>
      </w:tblGrid>
      <w:tr>
        <w:trPr>
          <w:trHeight w:val="420" w:hRule="atLeast"/>
        </w:trPr>
        <w:tc>
          <w:tcPr>
            <w:tcW w:w="9841" w:type="dxa"/>
            <w:gridSpan w:val="2"/>
            <w:tcBorders>
              <w:top w:val="single" w:sz="8" w:space="0" w:color="000000"/>
              <w:start w:val="single" w:sz="8" w:space="0" w:color="000000"/>
              <w:bottom w:val="single" w:sz="8" w:space="0" w:color="000000"/>
              <w:end w:val="single" w:sz="8" w:space="0" w:color="000000"/>
            </w:tcBorders>
            <w:shd w:fill="B7B7B7" w:val="clear"/>
          </w:tcPr>
          <w:p>
            <w:pPr>
              <w:pStyle w:val="normal1"/>
              <w:rPr/>
            </w:pPr>
            <w:r>
              <w:rPr/>
              <w:t>Competencia</w:t>
            </w:r>
          </w:p>
        </w:tc>
      </w:tr>
      <w:tr>
        <w:trPr>
          <w:trHeight w:val="420" w:hRule="atLeast"/>
        </w:trPr>
        <w:tc>
          <w:tcPr>
            <w:tcW w:w="9841" w:type="dxa"/>
            <w:gridSpan w:val="2"/>
            <w:tcBorders>
              <w:top w:val="single" w:sz="8" w:space="0" w:color="000000"/>
              <w:start w:val="single" w:sz="8" w:space="0" w:color="000000"/>
              <w:bottom w:val="single" w:sz="8" w:space="0" w:color="000000"/>
              <w:end w:val="single" w:sz="8" w:space="0" w:color="000000"/>
            </w:tcBorders>
            <w:shd w:fill="auto" w:val="clear"/>
          </w:tcPr>
          <w:p>
            <w:pPr>
              <w:pStyle w:val="normal1"/>
              <w:rPr/>
            </w:pPr>
            <w:r>
              <w:rPr/>
              <w:t>Diseña interfaces gráficas de usuario mediante la integración de componentes de AWT y Swing, administradores de diseño y mecanismos de manejo de eventos, desarrollando aplicaciones con una interacción intuitiva y una organización adecuada de la interfaz.</w:t>
            </w:r>
          </w:p>
        </w:tc>
      </w:tr>
      <w:tr>
        <w:trPr/>
        <w:tc>
          <w:tcPr>
            <w:tcW w:w="4920" w:type="dxa"/>
            <w:tcBorders>
              <w:top w:val="single" w:sz="8" w:space="0" w:color="000000"/>
              <w:start w:val="single" w:sz="8" w:space="0" w:color="000000"/>
              <w:bottom w:val="single" w:sz="8" w:space="0" w:color="000000"/>
              <w:end w:val="single" w:sz="8" w:space="0" w:color="000000"/>
            </w:tcBorders>
            <w:shd w:fill="B7B7B7" w:val="clear"/>
          </w:tcPr>
          <w:p>
            <w:pPr>
              <w:pStyle w:val="normal1"/>
              <w:rPr/>
            </w:pPr>
            <w:r>
              <w:rPr/>
              <w:t>Tipo de Actividad</w:t>
            </w:r>
          </w:p>
        </w:tc>
        <w:tc>
          <w:tcPr>
            <w:tcW w:w="4921" w:type="dxa"/>
            <w:tcBorders>
              <w:top w:val="single" w:sz="8" w:space="0" w:color="000000"/>
              <w:start w:val="single" w:sz="8" w:space="0" w:color="000000"/>
              <w:bottom w:val="single" w:sz="8" w:space="0" w:color="000000"/>
              <w:end w:val="single" w:sz="8" w:space="0" w:color="000000"/>
            </w:tcBorders>
            <w:shd w:fill="B7B7B7" w:val="clear"/>
          </w:tcPr>
          <w:p>
            <w:pPr>
              <w:pStyle w:val="normal1"/>
              <w:rPr/>
            </w:pPr>
            <w:r>
              <w:rPr/>
              <w:t>Ponderación</w:t>
            </w:r>
          </w:p>
        </w:tc>
      </w:tr>
      <w:tr>
        <w:trPr/>
        <w:tc>
          <w:tcPr>
            <w:tcW w:w="4920" w:type="dxa"/>
            <w:tcBorders>
              <w:top w:val="single" w:sz="6" w:space="0" w:color="000000"/>
              <w:start w:val="single" w:sz="6" w:space="0" w:color="000000"/>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t>Dashboard avanzado con Layout Managers y manejo de eventos de ratón.</w:t>
            </w:r>
          </w:p>
        </w:tc>
        <w:tc>
          <w:tcPr>
            <w:tcW w:w="4921" w:type="dxa"/>
            <w:tcBorders>
              <w:top w:val="single" w:sz="6" w:space="0" w:color="000000"/>
              <w:start w:val="single" w:sz="6" w:space="0" w:color="CCCCCC"/>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t>0</w:t>
            </w:r>
          </w:p>
        </w:tc>
      </w:tr>
    </w:tbl>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Heading2"/>
        <w:rPr/>
      </w:pPr>
      <w:bookmarkStart w:id="68" w:name="_heading=h.9imlxbe3fc1p"/>
      <w:bookmarkEnd w:id="68"/>
      <w:r>
        <w:rPr/>
        <w:t>Sesión No. 11, Unidad No. 6 - Modelado de Clases UML y Fundamentos de Cloud Computing</w:t>
      </w:r>
    </w:p>
    <w:p>
      <w:pPr>
        <w:pStyle w:val="Heading3"/>
        <w:rPr/>
      </w:pPr>
      <w:bookmarkStart w:id="69" w:name="_heading=h.qk8ibkfywuip"/>
      <w:bookmarkEnd w:id="69"/>
      <w:r>
        <w:rPr/>
        <w:t>Área Actitudinal (Saber ser)</w:t>
      </w:r>
    </w:p>
    <w:p>
      <w:pPr>
        <w:pStyle w:val="normal1"/>
        <w:rPr/>
      </w:pPr>
      <w:r>
        <w:rPr/>
      </w:r>
    </w:p>
    <w:tbl>
      <w:tblPr>
        <w:tblStyle w:val="Table43"/>
        <w:tblW w:w="9841" w:type="dxa"/>
        <w:jc w:val="start"/>
        <w:tblInd w:w="0" w:type="dxa"/>
        <w:tblLayout w:type="fixed"/>
        <w:tblCellMar>
          <w:top w:w="100" w:type="dxa"/>
          <w:start w:w="100" w:type="dxa"/>
          <w:bottom w:w="100" w:type="dxa"/>
          <w:end w:w="100" w:type="dxa"/>
        </w:tblCellMar>
        <w:tblLook w:val="0600"/>
      </w:tblPr>
      <w:tblGrid>
        <w:gridCol w:w="9841"/>
      </w:tblGrid>
      <w:tr>
        <w:trPr/>
        <w:tc>
          <w:tcPr>
            <w:tcW w:w="9841" w:type="dxa"/>
            <w:tcBorders>
              <w:top w:val="single" w:sz="8" w:space="0" w:color="000000"/>
              <w:start w:val="single" w:sz="8" w:space="0" w:color="000000"/>
              <w:bottom w:val="single" w:sz="8" w:space="0" w:color="000000"/>
              <w:end w:val="single" w:sz="8" w:space="0" w:color="000000"/>
            </w:tcBorders>
            <w:shd w:fill="B7B7B7" w:val="clear"/>
          </w:tcPr>
          <w:p>
            <w:pPr>
              <w:pStyle w:val="normal1"/>
              <w:rPr/>
            </w:pPr>
            <w:r>
              <w:rPr>
                <w:b/>
                <w:bCs/>
              </w:rPr>
              <w:t xml:space="preserve">Nombre del valor:  </w:t>
            </w:r>
          </w:p>
        </w:tc>
      </w:tr>
      <w:tr>
        <w:trPr/>
        <w:tc>
          <w:tcPr>
            <w:tcW w:w="9841" w:type="dxa"/>
            <w:tcBorders>
              <w:top w:val="single" w:sz="8" w:space="0" w:color="000000"/>
              <w:start w:val="single" w:sz="8" w:space="0" w:color="000000"/>
              <w:bottom w:val="single" w:sz="8" w:space="0" w:color="000000"/>
              <w:end w:val="single" w:sz="8" w:space="0" w:color="000000"/>
            </w:tcBorders>
            <w:shd w:fill="auto" w:val="clear"/>
          </w:tcPr>
          <w:p>
            <w:pPr>
              <w:pStyle w:val="normal1"/>
              <w:jc w:val="both"/>
              <w:rPr/>
            </w:pPr>
            <w:r>
              <w:rPr/>
              <w:t>Curiosidad</w:t>
              <w:tab/>
              <w:tab/>
              <w:tab/>
              <w:tab/>
              <w:tab/>
              <w:tab/>
            </w:r>
          </w:p>
        </w:tc>
      </w:tr>
    </w:tbl>
    <w:p>
      <w:pPr>
        <w:pStyle w:val="Heading3"/>
        <w:rPr/>
      </w:pPr>
      <w:bookmarkStart w:id="70" w:name="_heading=h.izljc03fk7om"/>
      <w:bookmarkEnd w:id="70"/>
      <w:r>
        <w:rPr/>
        <w:t>Área de Conocimiento (Saber)</w:t>
      </w:r>
    </w:p>
    <w:p>
      <w:pPr>
        <w:pStyle w:val="normal1"/>
        <w:rPr/>
      </w:pPr>
      <w:r>
        <w:rPr/>
      </w:r>
    </w:p>
    <w:tbl>
      <w:tblPr>
        <w:tblStyle w:val="Table44"/>
        <w:tblW w:w="9841" w:type="dxa"/>
        <w:jc w:val="start"/>
        <w:tblInd w:w="0" w:type="dxa"/>
        <w:tblLayout w:type="fixed"/>
        <w:tblCellMar>
          <w:top w:w="100" w:type="dxa"/>
          <w:start w:w="100" w:type="dxa"/>
          <w:bottom w:w="100" w:type="dxa"/>
          <w:end w:w="100" w:type="dxa"/>
        </w:tblCellMar>
        <w:tblLook w:val="0600"/>
      </w:tblPr>
      <w:tblGrid>
        <w:gridCol w:w="4920"/>
        <w:gridCol w:w="4921"/>
      </w:tblGrid>
      <w:tr>
        <w:trPr>
          <w:trHeight w:val="420" w:hRule="atLeast"/>
        </w:trPr>
        <w:tc>
          <w:tcPr>
            <w:tcW w:w="9841" w:type="dxa"/>
            <w:gridSpan w:val="2"/>
            <w:tcBorders>
              <w:top w:val="single" w:sz="8" w:space="0" w:color="000000"/>
              <w:start w:val="single" w:sz="8" w:space="0" w:color="000000"/>
              <w:bottom w:val="single" w:sz="8" w:space="0" w:color="000000"/>
              <w:end w:val="single" w:sz="8" w:space="0" w:color="000000"/>
            </w:tcBorders>
            <w:shd w:fill="B7B7B7" w:val="clear"/>
          </w:tcPr>
          <w:p>
            <w:pPr>
              <w:pStyle w:val="normal1"/>
              <w:rPr/>
            </w:pPr>
            <w:r>
              <w:rPr/>
              <w:t>Competencia(s)</w:t>
            </w:r>
          </w:p>
        </w:tc>
      </w:tr>
      <w:tr>
        <w:trPr>
          <w:trHeight w:val="420" w:hRule="atLeast"/>
        </w:trPr>
        <w:tc>
          <w:tcPr>
            <w:tcW w:w="9841" w:type="dxa"/>
            <w:gridSpan w:val="2"/>
            <w:tcBorders>
              <w:top w:val="single" w:sz="8" w:space="0" w:color="000000"/>
              <w:start w:val="single" w:sz="8" w:space="0" w:color="000000"/>
              <w:bottom w:val="single" w:sz="8" w:space="0" w:color="000000"/>
              <w:end w:val="single" w:sz="8" w:space="0" w:color="000000"/>
            </w:tcBorders>
            <w:shd w:fill="auto" w:val="clear"/>
          </w:tcPr>
          <w:p>
            <w:pPr>
              <w:pStyle w:val="normal1"/>
              <w:rPr/>
            </w:pPr>
            <w:r>
              <w:rPr/>
              <w:t>Comprende los fundamentos del modelado de clases mediante UML y los conceptos esenciales de Cloud Computing, incluyendo sus modelos de servicio (SaaS, PaaS e IaaS) y principales proveedores, reconociendo su aplicación en el diseño e implementación de soluciones de software.</w:t>
            </w:r>
          </w:p>
        </w:tc>
      </w:tr>
      <w:tr>
        <w:trPr>
          <w:trHeight w:val="420" w:hRule="atLeast"/>
        </w:trPr>
        <w:tc>
          <w:tcPr>
            <w:tcW w:w="9841" w:type="dxa"/>
            <w:gridSpan w:val="2"/>
            <w:tcBorders>
              <w:top w:val="single" w:sz="8" w:space="0" w:color="000000"/>
              <w:start w:val="single" w:sz="8" w:space="0" w:color="000000"/>
              <w:bottom w:val="single" w:sz="8" w:space="0" w:color="000000"/>
              <w:end w:val="single" w:sz="8" w:space="0" w:color="000000"/>
            </w:tcBorders>
            <w:shd w:fill="auto" w:val="clear"/>
          </w:tcPr>
          <w:p>
            <w:pPr>
              <w:pStyle w:val="normal1"/>
              <w:rPr/>
            </w:pPr>
            <w:r>
              <w:rPr/>
            </w:r>
          </w:p>
        </w:tc>
      </w:tr>
      <w:tr>
        <w:trPr/>
        <w:tc>
          <w:tcPr>
            <w:tcW w:w="4920" w:type="dxa"/>
            <w:tcBorders>
              <w:top w:val="single" w:sz="8" w:space="0" w:color="000000"/>
              <w:start w:val="single" w:sz="8" w:space="0" w:color="000000"/>
              <w:bottom w:val="single" w:sz="8" w:space="0" w:color="000000"/>
              <w:end w:val="single" w:sz="8" w:space="0" w:color="000000"/>
            </w:tcBorders>
            <w:shd w:fill="B7B7B7" w:val="clear"/>
          </w:tcPr>
          <w:p>
            <w:pPr>
              <w:pStyle w:val="normal1"/>
              <w:rPr/>
            </w:pPr>
            <w:r>
              <w:rPr/>
              <w:t>Tema</w:t>
            </w:r>
          </w:p>
        </w:tc>
        <w:tc>
          <w:tcPr>
            <w:tcW w:w="4921" w:type="dxa"/>
            <w:tcBorders>
              <w:top w:val="single" w:sz="8" w:space="0" w:color="000000"/>
              <w:start w:val="single" w:sz="8" w:space="0" w:color="000000"/>
              <w:bottom w:val="single" w:sz="8" w:space="0" w:color="000000"/>
              <w:end w:val="single" w:sz="8" w:space="0" w:color="000000"/>
            </w:tcBorders>
            <w:shd w:fill="B7B7B7" w:val="clear"/>
          </w:tcPr>
          <w:p>
            <w:pPr>
              <w:pStyle w:val="normal1"/>
              <w:rPr/>
            </w:pPr>
            <w:r>
              <w:rPr/>
              <w:t>Subtema</w:t>
            </w:r>
          </w:p>
        </w:tc>
      </w:tr>
      <w:tr>
        <w:trPr/>
        <w:tc>
          <w:tcPr>
            <w:tcW w:w="4920" w:type="dxa"/>
            <w:tcBorders>
              <w:top w:val="single" w:sz="6" w:space="0" w:color="000000"/>
              <w:start w:val="single" w:sz="6" w:space="0" w:color="000000"/>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t>UML y Cloud Computing</w:t>
            </w:r>
          </w:p>
        </w:tc>
        <w:tc>
          <w:tcPr>
            <w:tcW w:w="4921" w:type="dxa"/>
            <w:tcBorders>
              <w:top w:val="single" w:sz="6" w:space="0" w:color="000000"/>
              <w:start w:val="single" w:sz="6" w:space="0" w:color="CCCCCC"/>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t>Diagramas de clases, Cloud Computing (Tipos y Modelos: SaaS, PaaS, IaaS) y Proveedores</w:t>
            </w:r>
          </w:p>
        </w:tc>
      </w:tr>
      <w:tr>
        <w:trPr/>
        <w:tc>
          <w:tcPr>
            <w:tcW w:w="4920" w:type="dxa"/>
            <w:tcBorders>
              <w:top w:val="single" w:sz="6" w:space="0" w:color="CCCCCC"/>
              <w:start w:val="single" w:sz="6" w:space="0" w:color="000000"/>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r>
          </w:p>
        </w:tc>
        <w:tc>
          <w:tcPr>
            <w:tcW w:w="4921" w:type="dxa"/>
            <w:tcBorders>
              <w:top w:val="single" w:sz="6" w:space="0" w:color="CCCCCC"/>
              <w:start w:val="single" w:sz="6" w:space="0" w:color="CCCCCC"/>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r>
          </w:p>
        </w:tc>
      </w:tr>
      <w:tr>
        <w:trPr/>
        <w:tc>
          <w:tcPr>
            <w:tcW w:w="4920" w:type="dxa"/>
            <w:tcBorders>
              <w:top w:val="single" w:sz="6" w:space="0" w:color="CCCCCC"/>
              <w:start w:val="single" w:sz="6" w:space="0" w:color="000000"/>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r>
          </w:p>
        </w:tc>
        <w:tc>
          <w:tcPr>
            <w:tcW w:w="4921" w:type="dxa"/>
            <w:tcBorders>
              <w:top w:val="single" w:sz="6" w:space="0" w:color="CCCCCC"/>
              <w:start w:val="single" w:sz="6" w:space="0" w:color="CCCCCC"/>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r>
          </w:p>
        </w:tc>
      </w:tr>
      <w:tr>
        <w:trPr/>
        <w:tc>
          <w:tcPr>
            <w:tcW w:w="4920" w:type="dxa"/>
            <w:tcBorders>
              <w:top w:val="single" w:sz="6" w:space="0" w:color="CCCCCC"/>
              <w:start w:val="single" w:sz="6" w:space="0" w:color="000000"/>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r>
          </w:p>
        </w:tc>
        <w:tc>
          <w:tcPr>
            <w:tcW w:w="4921" w:type="dxa"/>
            <w:tcBorders>
              <w:top w:val="single" w:sz="6" w:space="0" w:color="CCCCCC"/>
              <w:start w:val="single" w:sz="6" w:space="0" w:color="CCCCCC"/>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r>
          </w:p>
        </w:tc>
      </w:tr>
    </w:tbl>
    <w:p>
      <w:pPr>
        <w:pStyle w:val="Heading3"/>
        <w:rPr/>
      </w:pPr>
      <w:bookmarkStart w:id="71" w:name="_heading=h.gzjvbgy5kdm"/>
      <w:bookmarkEnd w:id="71"/>
      <w:r>
        <w:rPr/>
        <w:t>Área de Habilidades (Saber Hacer)</w:t>
      </w:r>
    </w:p>
    <w:p>
      <w:pPr>
        <w:pStyle w:val="normal1"/>
        <w:rPr/>
      </w:pPr>
      <w:r>
        <w:rPr/>
      </w:r>
    </w:p>
    <w:tbl>
      <w:tblPr>
        <w:tblStyle w:val="Table45"/>
        <w:tblW w:w="9841" w:type="dxa"/>
        <w:jc w:val="start"/>
        <w:tblInd w:w="0" w:type="dxa"/>
        <w:tblLayout w:type="fixed"/>
        <w:tblCellMar>
          <w:top w:w="100" w:type="dxa"/>
          <w:start w:w="100" w:type="dxa"/>
          <w:bottom w:w="100" w:type="dxa"/>
          <w:end w:w="100" w:type="dxa"/>
        </w:tblCellMar>
        <w:tblLook w:val="0600"/>
      </w:tblPr>
      <w:tblGrid>
        <w:gridCol w:w="4920"/>
        <w:gridCol w:w="4921"/>
      </w:tblGrid>
      <w:tr>
        <w:trPr>
          <w:trHeight w:val="420" w:hRule="atLeast"/>
        </w:trPr>
        <w:tc>
          <w:tcPr>
            <w:tcW w:w="9841" w:type="dxa"/>
            <w:gridSpan w:val="2"/>
            <w:tcBorders>
              <w:top w:val="single" w:sz="8" w:space="0" w:color="000000"/>
              <w:start w:val="single" w:sz="8" w:space="0" w:color="000000"/>
              <w:bottom w:val="single" w:sz="8" w:space="0" w:color="000000"/>
              <w:end w:val="single" w:sz="8" w:space="0" w:color="000000"/>
            </w:tcBorders>
            <w:shd w:fill="B7B7B7" w:val="clear"/>
          </w:tcPr>
          <w:p>
            <w:pPr>
              <w:pStyle w:val="normal1"/>
              <w:rPr/>
            </w:pPr>
            <w:r>
              <w:rPr/>
              <w:t>Competencia</w:t>
            </w:r>
          </w:p>
        </w:tc>
      </w:tr>
      <w:tr>
        <w:trPr>
          <w:trHeight w:val="420" w:hRule="atLeast"/>
        </w:trPr>
        <w:tc>
          <w:tcPr>
            <w:tcW w:w="9841" w:type="dxa"/>
            <w:gridSpan w:val="2"/>
            <w:tcBorders>
              <w:top w:val="single" w:sz="8" w:space="0" w:color="000000"/>
              <w:start w:val="single" w:sz="8" w:space="0" w:color="000000"/>
              <w:bottom w:val="single" w:sz="8" w:space="0" w:color="000000"/>
              <w:end w:val="single" w:sz="8" w:space="0" w:color="000000"/>
            </w:tcBorders>
            <w:shd w:fill="auto" w:val="clear"/>
          </w:tcPr>
          <w:p>
            <w:pPr>
              <w:pStyle w:val="normal1"/>
              <w:rPr/>
            </w:pPr>
            <w:r>
              <w:rPr/>
              <w:t>Evalúa el diseño de soluciones de software mediante la elaboración de diagramas de clases UML y la identificación del modelo de Cloud Computing más adecuado según los requerimientos de una aplicación, considerando criterios de organización, mantenibilidad y escalabilidad.</w:t>
            </w:r>
          </w:p>
        </w:tc>
      </w:tr>
      <w:tr>
        <w:trPr/>
        <w:tc>
          <w:tcPr>
            <w:tcW w:w="4920" w:type="dxa"/>
            <w:tcBorders>
              <w:top w:val="single" w:sz="8" w:space="0" w:color="000000"/>
              <w:start w:val="single" w:sz="8" w:space="0" w:color="000000"/>
              <w:bottom w:val="single" w:sz="8" w:space="0" w:color="000000"/>
              <w:end w:val="single" w:sz="8" w:space="0" w:color="000000"/>
            </w:tcBorders>
            <w:shd w:fill="B7B7B7" w:val="clear"/>
          </w:tcPr>
          <w:p>
            <w:pPr>
              <w:pStyle w:val="normal1"/>
              <w:rPr/>
            </w:pPr>
            <w:r>
              <w:rPr/>
              <w:t>Tipo de Actividad</w:t>
            </w:r>
          </w:p>
        </w:tc>
        <w:tc>
          <w:tcPr>
            <w:tcW w:w="4921" w:type="dxa"/>
            <w:tcBorders>
              <w:top w:val="single" w:sz="8" w:space="0" w:color="000000"/>
              <w:start w:val="single" w:sz="8" w:space="0" w:color="000000"/>
              <w:bottom w:val="single" w:sz="8" w:space="0" w:color="000000"/>
              <w:end w:val="single" w:sz="8" w:space="0" w:color="000000"/>
            </w:tcBorders>
            <w:shd w:fill="B7B7B7" w:val="clear"/>
          </w:tcPr>
          <w:p>
            <w:pPr>
              <w:pStyle w:val="normal1"/>
              <w:rPr/>
            </w:pPr>
            <w:r>
              <w:rPr/>
              <w:t>Ponderación</w:t>
            </w:r>
          </w:p>
        </w:tc>
      </w:tr>
      <w:tr>
        <w:trPr/>
        <w:tc>
          <w:tcPr>
            <w:tcW w:w="4920" w:type="dxa"/>
            <w:tcBorders>
              <w:top w:val="single" w:sz="6" w:space="0" w:color="000000"/>
              <w:start w:val="single" w:sz="6" w:space="0" w:color="000000"/>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t>Examen final</w:t>
            </w:r>
          </w:p>
        </w:tc>
        <w:tc>
          <w:tcPr>
            <w:tcW w:w="4921" w:type="dxa"/>
            <w:tcBorders>
              <w:top w:val="single" w:sz="6" w:space="0" w:color="000000"/>
              <w:start w:val="single" w:sz="6" w:space="0" w:color="CCCCCC"/>
              <w:bottom w:val="single" w:sz="6" w:space="0" w:color="000000"/>
              <w:end w:val="single" w:sz="6" w:space="0" w:color="000000"/>
            </w:tcBorders>
            <w:tcMar>
              <w:top w:w="40" w:type="dxa"/>
              <w:start w:w="40" w:type="dxa"/>
              <w:bottom w:w="40" w:type="dxa"/>
              <w:end w:w="40" w:type="dxa"/>
            </w:tcMar>
            <w:vAlign w:val="bottom"/>
          </w:tcPr>
          <w:p>
            <w:pPr>
              <w:pStyle w:val="normal1"/>
              <w:spacing w:lineRule="auto" w:line="276"/>
              <w:rPr/>
            </w:pPr>
            <w:r>
              <w:rPr/>
              <w:t>10</w:t>
            </w:r>
          </w:p>
        </w:tc>
      </w:tr>
    </w:tbl>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normal1"/>
        <w:rPr/>
      </w:pPr>
      <w:r>
        <w:rPr/>
      </w:r>
    </w:p>
    <w:p>
      <w:pPr>
        <w:pStyle w:val="Heading1"/>
        <w:rPr>
          <w:sz w:val="26"/>
          <w:szCs w:val="26"/>
        </w:rPr>
      </w:pPr>
      <w:bookmarkStart w:id="72" w:name="_heading=h.s43ierzcny4b"/>
      <w:bookmarkEnd w:id="72"/>
      <w:r>
        <w:rPr>
          <w:sz w:val="26"/>
          <w:szCs w:val="26"/>
        </w:rPr>
        <w:t>Rúbrica de Evaluación</w:t>
      </w:r>
    </w:p>
    <w:p>
      <w:pPr>
        <w:pStyle w:val="normal1"/>
        <w:spacing w:lineRule="auto" w:line="240" w:before="240" w:after="240"/>
        <w:jc w:val="both"/>
        <w:rPr/>
      </w:pPr>
      <w:r>
        <w:rPr/>
        <w:t>Cada una de las actividades del laboratorio (proyectos, prácticas, tareas y otras) cuenta con una rúbrica de evaluación específica, la cual está detallada en el documento que se entrega al estudiante al momento de asignar la actividad. Estas rúbricas describen los criterios de evaluación, niveles de desempeño esperados y la ponderación correspondiente de cada aspecto evaluado.</w:t>
      </w:r>
    </w:p>
    <w:p>
      <w:pPr>
        <w:pStyle w:val="normal1"/>
        <w:spacing w:lineRule="auto" w:line="240" w:before="240" w:after="240"/>
        <w:jc w:val="both"/>
        <w:rPr/>
      </w:pPr>
      <w:r>
        <w:rPr/>
        <w:t xml:space="preserve">Es </w:t>
      </w:r>
      <w:r>
        <w:rPr>
          <w:b/>
          <w:bCs/>
        </w:rPr>
        <w:t>responsabilidad del estudiante</w:t>
      </w:r>
      <w:r>
        <w:rPr/>
        <w:t xml:space="preserve"> leer detenidamente la rúbrica asignada antes de iniciar el desarrollo de la actividad. Comprender los criterios de evaluación no solo permite orientar adecuadamente el trabajo, sino también mejorar el desempeño académico y fomentar la autorregulación del aprendizaje.</w:t>
      </w:r>
    </w:p>
    <w:p>
      <w:pPr>
        <w:pStyle w:val="normal1"/>
        <w:spacing w:lineRule="auto" w:line="240" w:before="240" w:after="240"/>
        <w:jc w:val="both"/>
        <w:rPr/>
      </w:pPr>
      <w:r>
        <w:rPr/>
        <w:t xml:space="preserve">En caso de no recibir la rúbrica al momento de la asignación, el estudiante </w:t>
      </w:r>
      <w:r>
        <w:rPr>
          <w:b/>
          <w:bCs/>
        </w:rPr>
        <w:t>debe solicitarla directamente al tutor académico</w:t>
      </w:r>
      <w:r>
        <w:rPr/>
        <w:t>, ya que constituye una herramienta esencial para el cumplimiento de los objetivos de aprendizaje y la evaluación transparente.</w:t>
      </w:r>
    </w:p>
    <w:p>
      <w:pPr>
        <w:pStyle w:val="Heading1"/>
        <w:rPr>
          <w:sz w:val="26"/>
          <w:szCs w:val="26"/>
        </w:rPr>
      </w:pPr>
      <w:bookmarkStart w:id="73" w:name="_heading=h.x7fc6z68t88"/>
      <w:bookmarkEnd w:id="73"/>
      <w:r>
        <w:rPr>
          <w:sz w:val="26"/>
          <w:szCs w:val="26"/>
        </w:rPr>
        <w:t>Normativa Académica y Ética del Curso</w:t>
      </w:r>
    </w:p>
    <w:p>
      <w:pPr>
        <w:pStyle w:val="normal1"/>
        <w:jc w:val="both"/>
        <w:rPr/>
      </w:pPr>
      <w:r>
        <w:rPr/>
        <w:t>En concordancia con el perfil del estudiante de la Facultad de Ingeniería de la Universidad de San Carlos de Guatemala, se espera un alto nivel de compromiso con la excelencia académica y la ética profesional. Por ello, que se establece los siguientes lineamientos de carácter obligatorio que regulan el comportamiento académico del estudiante:</w:t>
      </w:r>
    </w:p>
    <w:p>
      <w:pPr>
        <w:pStyle w:val="normal1"/>
        <w:spacing w:lineRule="auto" w:line="240" w:before="240" w:after="240"/>
        <w:jc w:val="both"/>
        <w:rPr>
          <w:b/>
          <w:bCs/>
        </w:rPr>
      </w:pPr>
      <w:r>
        <w:rPr>
          <w:b/>
          <w:bCs/>
        </w:rPr>
        <w:t>Plagio y copias</w:t>
      </w:r>
    </w:p>
    <w:p>
      <w:pPr>
        <w:pStyle w:val="normal1"/>
        <w:numPr>
          <w:ilvl w:val="0"/>
          <w:numId w:val="1"/>
        </w:numPr>
        <w:spacing w:lineRule="auto" w:line="240" w:before="240" w:after="0"/>
        <w:ind w:hanging="360" w:start="720"/>
        <w:jc w:val="both"/>
        <w:rPr/>
      </w:pPr>
      <w:r>
        <w:rPr/>
        <w:t>Todo proyecto será sometido a verificación para confirmar su autoría y originalidad, con la finalidad de evitar cualquier plagio, copia o que la actividad no haya sido realizada por el estudiante.</w:t>
      </w:r>
    </w:p>
    <w:p>
      <w:pPr>
        <w:pStyle w:val="normal1"/>
        <w:numPr>
          <w:ilvl w:val="0"/>
          <w:numId w:val="8"/>
        </w:numPr>
        <w:spacing w:lineRule="auto" w:line="240" w:before="0" w:after="240"/>
        <w:ind w:hanging="360" w:start="720"/>
        <w:jc w:val="both"/>
        <w:rPr/>
      </w:pPr>
      <w:r>
        <w:rPr/>
        <w:t>Cualquier evidencia de lo antes descrito en las distintas actividades será sancionada con una calificación de 0 (cero) y el caso será reportado al Docente quien a su vez informará a la Escuela de Ciencias y Sistemas para su seguimiento institucional.</w:t>
      </w:r>
    </w:p>
    <w:p>
      <w:pPr>
        <w:pStyle w:val="normal1"/>
        <w:spacing w:lineRule="auto" w:line="240" w:before="240" w:after="240"/>
        <w:jc w:val="both"/>
        <w:rPr>
          <w:b/>
          <w:bCs/>
        </w:rPr>
      </w:pPr>
      <w:r>
        <w:rPr>
          <w:b/>
          <w:bCs/>
        </w:rPr>
        <w:t>Prórrogas y reposiciones</w:t>
      </w:r>
    </w:p>
    <w:p>
      <w:pPr>
        <w:pStyle w:val="normal1"/>
        <w:numPr>
          <w:ilvl w:val="0"/>
          <w:numId w:val="7"/>
        </w:numPr>
        <w:spacing w:lineRule="auto" w:line="240" w:before="240" w:after="0"/>
        <w:ind w:hanging="360" w:start="720"/>
        <w:jc w:val="both"/>
        <w:rPr/>
      </w:pPr>
      <w:r>
        <w:rPr/>
        <w:t>No se otorgarán prórrogas para entregas de actividades.</w:t>
      </w:r>
    </w:p>
    <w:p>
      <w:pPr>
        <w:pStyle w:val="normal1"/>
        <w:numPr>
          <w:ilvl w:val="0"/>
          <w:numId w:val="7"/>
        </w:numPr>
        <w:spacing w:lineRule="auto" w:line="240" w:before="0" w:after="240"/>
        <w:ind w:hanging="360" w:start="720"/>
        <w:jc w:val="both"/>
        <w:rPr/>
      </w:pPr>
      <w:r>
        <w:rPr/>
        <w:t>No se permitirá la reposición de proyectos bajo ninguna circunstancia.</w:t>
      </w:r>
    </w:p>
    <w:p>
      <w:pPr>
        <w:pStyle w:val="normal1"/>
        <w:spacing w:lineRule="auto" w:line="240" w:before="240" w:after="240"/>
        <w:jc w:val="both"/>
        <w:rPr>
          <w:b/>
          <w:bCs/>
        </w:rPr>
      </w:pPr>
      <w:r>
        <w:rPr>
          <w:b/>
          <w:bCs/>
        </w:rPr>
        <w:t>Requisitos para evaluación final del curso</w:t>
      </w:r>
    </w:p>
    <w:p>
      <w:pPr>
        <w:pStyle w:val="normal1"/>
        <w:numPr>
          <w:ilvl w:val="0"/>
          <w:numId w:val="4"/>
        </w:numPr>
        <w:spacing w:lineRule="auto" w:line="240" w:before="240" w:after="0"/>
        <w:ind w:hanging="360" w:start="720"/>
        <w:jc w:val="both"/>
        <w:rPr/>
      </w:pPr>
      <w:r>
        <w:rPr/>
        <w:t>Es obligatorio aprobar el laboratorio para tener derecho a la evaluación final del curso.</w:t>
      </w:r>
    </w:p>
    <w:p>
      <w:pPr>
        <w:pStyle w:val="normal1"/>
        <w:numPr>
          <w:ilvl w:val="0"/>
          <w:numId w:val="4"/>
        </w:numPr>
        <w:spacing w:lineRule="auto" w:line="240" w:before="0" w:after="240"/>
        <w:ind w:hanging="360" w:start="720"/>
        <w:jc w:val="both"/>
        <w:rPr/>
      </w:pPr>
      <w:r>
        <w:rPr/>
        <w:t>La calificación de prácticas, proyectos y otras actividades que se indique será asignada de forma presencial, en la fecha y hora establecidas por el tutor académico.</w:t>
      </w:r>
    </w:p>
    <w:p>
      <w:pPr>
        <w:pStyle w:val="normal1"/>
        <w:spacing w:lineRule="auto" w:line="240" w:before="240" w:after="240"/>
        <w:jc w:val="both"/>
        <w:rPr>
          <w:b/>
          <w:bCs/>
        </w:rPr>
      </w:pPr>
      <w:r>
        <w:rPr>
          <w:b/>
          <w:bCs/>
        </w:rPr>
        <w:t>Asistencia</w:t>
      </w:r>
    </w:p>
    <w:p>
      <w:pPr>
        <w:pStyle w:val="normal1"/>
        <w:numPr>
          <w:ilvl w:val="0"/>
          <w:numId w:val="3"/>
        </w:numPr>
        <w:spacing w:lineRule="auto" w:line="240" w:before="240" w:after="0"/>
        <w:ind w:hanging="360" w:start="720"/>
        <w:jc w:val="both"/>
        <w:rPr/>
      </w:pPr>
      <w:r>
        <w:rPr/>
        <w:t xml:space="preserve">Para obtener la nota del laboratorio, se requiere un mínimo del 80% de asistencia a las sesiones de laboratorio. </w:t>
      </w:r>
    </w:p>
    <w:p>
      <w:pPr>
        <w:pStyle w:val="normal1"/>
        <w:numPr>
          <w:ilvl w:val="0"/>
          <w:numId w:val="3"/>
        </w:numPr>
        <w:spacing w:lineRule="auto" w:line="240" w:before="0" w:after="240"/>
        <w:ind w:hanging="360" w:start="720"/>
        <w:jc w:val="both"/>
        <w:rPr/>
      </w:pPr>
      <w:r>
        <w:rPr/>
        <w:t>En caso de inasistencia, sólo se aceptarán justificaciones válidas respaldadas por constancia oficial.</w:t>
      </w:r>
    </w:p>
    <w:p>
      <w:pPr>
        <w:pStyle w:val="normal1"/>
        <w:spacing w:lineRule="auto" w:line="240" w:before="240" w:after="240"/>
        <w:jc w:val="both"/>
        <w:rPr>
          <w:b/>
          <w:bCs/>
        </w:rPr>
      </w:pPr>
      <w:r>
        <w:rPr>
          <w:b/>
          <w:bCs/>
        </w:rPr>
        <w:t xml:space="preserve">Entregas </w:t>
      </w:r>
    </w:p>
    <w:p>
      <w:pPr>
        <w:pStyle w:val="normal1"/>
        <w:numPr>
          <w:ilvl w:val="0"/>
          <w:numId w:val="5"/>
        </w:numPr>
        <w:spacing w:lineRule="auto" w:line="240" w:before="240" w:after="240"/>
        <w:ind w:hanging="360" w:start="720"/>
        <w:jc w:val="both"/>
        <w:rPr/>
      </w:pPr>
      <w:r>
        <w:rPr/>
        <w:t>No se aceptarán entregas tardías de tareas, prácticas, exámenes cortos, exámenes finales o proyectos sin justificación.</w:t>
      </w:r>
    </w:p>
    <w:p>
      <w:pPr>
        <w:pStyle w:val="normal1"/>
        <w:spacing w:lineRule="auto" w:line="240" w:before="240" w:after="240"/>
        <w:jc w:val="both"/>
        <w:rPr>
          <w:b/>
          <w:bCs/>
        </w:rPr>
      </w:pPr>
      <w:r>
        <w:rPr>
          <w:b/>
          <w:bCs/>
        </w:rPr>
        <w:t>Medio oficial de entrega</w:t>
      </w:r>
    </w:p>
    <w:p>
      <w:pPr>
        <w:pStyle w:val="normal1"/>
        <w:numPr>
          <w:ilvl w:val="0"/>
          <w:numId w:val="9"/>
        </w:numPr>
        <w:spacing w:lineRule="auto" w:line="240" w:before="240" w:after="240"/>
        <w:ind w:hanging="360" w:start="720"/>
        <w:jc w:val="both"/>
        <w:rPr/>
      </w:pPr>
      <w:r>
        <w:rPr/>
        <w:t>La plataforma UEDI de la Facultad será el único medio oficial para la entrega de actividades del curso.</w:t>
      </w:r>
    </w:p>
    <w:p>
      <w:pPr>
        <w:pStyle w:val="Heading1"/>
        <w:rPr/>
      </w:pPr>
      <w:bookmarkStart w:id="74" w:name="_heading=h.9ymo89dmk9z8"/>
      <w:bookmarkEnd w:id="74"/>
      <w:r>
        <w:rPr/>
        <w:t>Bibliografía</w:t>
      </w:r>
    </w:p>
    <w:p>
      <w:pPr>
        <w:pStyle w:val="normal1"/>
        <w:spacing w:lineRule="auto" w:line="240" w:before="83" w:after="0"/>
        <w:ind w:hanging="0" w:start="0"/>
        <w:rPr>
          <w:sz w:val="20"/>
          <w:szCs w:val="20"/>
        </w:rPr>
      </w:pPr>
      <w:r>
        <w:rPr>
          <w:sz w:val="20"/>
          <w:szCs w:val="20"/>
        </w:rPr>
      </w:r>
    </w:p>
    <w:p>
      <w:pPr>
        <w:pStyle w:val="normal1"/>
        <w:numPr>
          <w:ilvl w:val="0"/>
          <w:numId w:val="6"/>
        </w:numPr>
        <w:ind w:hanging="360" w:start="720"/>
        <w:rPr>
          <w:u w:val="none"/>
        </w:rPr>
      </w:pPr>
      <w:r>
        <w:rPr>
          <w:u w:val="none"/>
        </w:rPr>
      </w:r>
    </w:p>
    <w:p>
      <w:pPr>
        <w:pStyle w:val="normal1"/>
        <w:rPr/>
      </w:pPr>
      <w:r>
        <w:rPr/>
      </w:r>
    </w:p>
    <w:p>
      <w:pPr>
        <w:pStyle w:val="normal1"/>
        <w:spacing w:lineRule="auto" w:line="240" w:before="83" w:after="0"/>
        <w:ind w:hanging="0" w:start="0"/>
        <w:rPr>
          <w:sz w:val="20"/>
          <w:szCs w:val="20"/>
        </w:rPr>
      </w:pPr>
      <w:r>
        <w:rPr>
          <w:sz w:val="20"/>
          <w:szCs w:val="20"/>
        </w:rPr>
      </w:r>
    </w:p>
    <w:p>
      <w:pPr>
        <w:pStyle w:val="Heading1"/>
        <w:rPr/>
      </w:pPr>
      <w:bookmarkStart w:id="75" w:name="_heading=h.doz0a3olzssm"/>
      <w:bookmarkEnd w:id="75"/>
      <w:r>
        <w:rPr/>
        <w:t>E-Grafía</w:t>
      </w:r>
    </w:p>
    <w:p>
      <w:pPr>
        <w:pStyle w:val="normal1"/>
        <w:spacing w:lineRule="auto" w:line="240" w:before="83" w:after="0"/>
        <w:ind w:hanging="0" w:start="0"/>
        <w:rPr>
          <w:sz w:val="20"/>
          <w:szCs w:val="20"/>
        </w:rPr>
      </w:pPr>
      <w:r>
        <w:rPr>
          <w:sz w:val="20"/>
          <w:szCs w:val="20"/>
        </w:rPr>
      </w:r>
    </w:p>
    <w:p>
      <w:pPr>
        <w:pStyle w:val="normal1"/>
        <w:numPr>
          <w:ilvl w:val="0"/>
          <w:numId w:val="2"/>
        </w:numPr>
        <w:ind w:hanging="360" w:start="720"/>
        <w:rPr>
          <w:u w:val="none"/>
        </w:rPr>
      </w:pPr>
      <w:r>
        <w:rPr>
          <w:u w:val="none"/>
        </w:rPr>
      </w:r>
    </w:p>
    <w:sectPr>
      <w:headerReference w:type="even" r:id="rId5"/>
      <w:headerReference w:type="default" r:id="rId6"/>
      <w:headerReference w:type="first" r:id="rId7"/>
      <w:footerReference w:type="even" r:id="rId8"/>
      <w:footerReference w:type="default" r:id="rId9"/>
      <w:footerReference w:type="first" r:id="rId10"/>
      <w:type w:val="nextPage"/>
      <w:pgSz w:w="12240" w:h="15840"/>
      <w:pgMar w:left="1559" w:right="850" w:gutter="0" w:header="360" w:top="900" w:footer="360" w:bottom="1573"/>
      <w:pgNumType w:start="1"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 w:name="Georgia">
    <w:charset w:val="00" w:characterSet="windows-1252"/>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Libre Franklin">
    <w:charset w:val="00" w:characterSet="windows-1252"/>
    <w:family w:val="roman"/>
    <w:pitch w:val="variable"/>
    <w:embedRegular r:id="rId5" w:fontKey="{05014A78-CABC-4EF0-12AC-5CD89AEFDE05}"/>
    <w:embedBold r:id="rId6" w:fontKey="{06014A78-CABC-4EF0-12AC-5CD89AEFDE06}"/>
    <w:embedItalic r:id="rId7" w:fontKey="{07014A78-CABC-4EF0-12AC-5CD89AEFDE07}"/>
    <w:embedBoldItalic r:id="rId8" w:fontKey="{08014A78-CABC-4EF0-12AC-5CD89AEFDE08}"/>
  </w:font>
  <w:font w:name="Libre Franklin Medium">
    <w:charset w:val="00" w:characterSet="windows-1252"/>
    <w:family w:val="roman"/>
    <w:pitch w:val="variable"/>
    <w:embedRegular r:id="rId9" w:fontKey="{09014A78-CABC-4EF0-12AC-5CD89AEFDE09}"/>
  </w:font>
  <w:font w:name="Calibri">
    <w:charset w:val="00" w:characterSet="windows-1252"/>
    <w:family w:val="roman"/>
    <w:pitch w:val="variable"/>
  </w:font>
  <w:font w:name="Wingdings">
    <w:charset w:val="02"/>
    <w:family w:val="auto"/>
    <w:pitch w:val="variable"/>
    <w:embedRegular r:id="rId10" w:fontKey="{0A014A78-CABC-4EF0-12AC-5CD89AEFDE0A}"/>
  </w:font>
  <w:font w:name="Wingdings 2">
    <w:charset w:val="02"/>
    <w:family w:val="auto"/>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jc w:val="end"/>
      <w:rPr/>
    </w:pPr>
    <w:r>
      <w:rPr/>
    </w:r>
  </w:p>
  <w:p>
    <w:pPr>
      <w:pStyle w:val="normal1"/>
      <w:jc w:val="end"/>
      <w:rPr/>
    </w:pPr>
    <w:r>
      <w:rPr/>
      <mc:AlternateContent>
        <mc:Choice Requires="wps">
          <w:drawing>
            <wp:inline distT="0" distB="0" distL="0" distR="0">
              <wp:extent cx="6242685" cy="19050"/>
              <wp:effectExtent l="0" t="0" r="0" b="0"/>
              <wp:docPr id="6" name="Forma1"/>
              <a:graphic xmlns:a="http://schemas.openxmlformats.org/drawingml/2006/main">
                <a:graphicData uri="http://schemas.microsoft.com/office/word/2010/wordprocessingShape">
                  <wps:wsp>
                    <wps:cNvSpPr/>
                    <wps:spPr>
                      <a:xfrm>
                        <a:off x="0" y="0"/>
                        <a:ext cx="6242760" cy="19080"/>
                      </a:xfrm>
                      <a:prstGeom prst="rect">
                        <a:avLst/>
                      </a:prstGeom>
                      <a:solidFill>
                        <a:srgbClr val="A0A0A0"/>
                      </a:solidFill>
                      <a:ln w="0">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a0a0a0" stroked="f" o:allowincell="f" style="position:absolute;margin-left:0pt;margin-top:-1.55pt;width:491.5pt;height:1.45pt;mso-wrap-style:none;v-text-anchor:middle;mso-position-vertical:top">
              <v:fill o:detectmouseclick="t" type="solid" color2="#5f5f5f"/>
              <v:stroke color="#3465a4" joinstyle="round" endcap="flat"/>
              <w10:wrap type="square"/>
            </v:rect>
          </w:pict>
        </mc:Fallback>
      </mc:AlternateContent>
    </w:r>
  </w:p>
  <w:p>
    <w:pPr>
      <w:pStyle w:val="normal1"/>
      <w:jc w:val="end"/>
      <w:rPr/>
    </w:pPr>
    <w:r>
      <w:rPr/>
    </w:r>
  </w:p>
  <w:p>
    <w:pPr>
      <w:pStyle w:val="normal1"/>
      <w:rPr>
        <w:rFonts w:ascii="Arial" w:hAnsi="Arial" w:eastAsia="Arial" w:cs="Arial"/>
        <w:sz w:val="20"/>
        <w:szCs w:val="20"/>
      </w:rPr>
    </w:pPr>
    <w:r>
      <w:rPr>
        <w:rFonts w:eastAsia="Arial" w:cs="Arial"/>
        <w:sz w:val="20"/>
        <w:szCs w:val="20"/>
      </w:rPr>
      <w:t xml:space="preserve">Vigencia: </w:t>
    </w:r>
    <w:r>
      <w:rPr/>
      <w:t>Segundo</w:t>
    </w:r>
    <w:r>
      <w:rPr>
        <w:rFonts w:eastAsia="Arial" w:cs="Arial"/>
        <w:sz w:val="20"/>
        <w:szCs w:val="20"/>
      </w:rPr>
      <w:t xml:space="preserve"> Semestre 2026                                                                                                   Página  </w:t>
    </w:r>
    <w:r>
      <w:rPr/>
      <w:fldChar w:fldCharType="begin"/>
    </w:r>
    <w:r>
      <w:rPr/>
      <w:instrText xml:space="preserve"> PAGE </w:instrText>
    </w:r>
    <w:r>
      <w:rPr/>
      <w:fldChar w:fldCharType="separate"/>
    </w:r>
    <w:r>
      <w:rPr/>
      <w:t>18</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jc w:val="end"/>
      <w:rPr/>
    </w:pPr>
    <w:r>
      <w:rPr/>
      <mc:AlternateContent>
        <mc:Choice Requires="wps">
          <w:drawing>
            <wp:inline distT="0" distB="0" distL="0" distR="0">
              <wp:extent cx="6242685" cy="19050"/>
              <wp:effectExtent l="0" t="0" r="0" b="0"/>
              <wp:docPr id="7" name="Forma2"/>
              <a:graphic xmlns:a="http://schemas.openxmlformats.org/drawingml/2006/main">
                <a:graphicData uri="http://schemas.microsoft.com/office/word/2010/wordprocessingShape">
                  <wps:wsp>
                    <wps:cNvSpPr/>
                    <wps:spPr>
                      <a:xfrm>
                        <a:off x="0" y="0"/>
                        <a:ext cx="6242760" cy="19080"/>
                      </a:xfrm>
                      <a:prstGeom prst="rect">
                        <a:avLst/>
                      </a:prstGeom>
                      <a:solidFill>
                        <a:srgbClr val="A0A0A0"/>
                      </a:solidFill>
                      <a:ln w="0">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a0a0a0" stroked="f" o:allowincell="f" style="position:absolute;margin-left:0pt;margin-top:-1.55pt;width:491.5pt;height:1.45pt;mso-wrap-style:none;v-text-anchor:middle;mso-position-vertical:top">
              <v:fill o:detectmouseclick="t" type="solid" color2="#5f5f5f"/>
              <v:stroke color="#3465a4" joinstyle="round" endcap="flat"/>
              <w10:wrap type="square"/>
            </v:rect>
          </w:pict>
        </mc:Fallback>
      </mc:AlternateContent>
    </w:r>
  </w:p>
  <w:p>
    <w:pPr>
      <w:pStyle w:val="normal1"/>
      <w:rPr>
        <w:rFonts w:ascii="Arial" w:hAnsi="Arial" w:eastAsia="Arial" w:cs="Arial"/>
        <w:sz w:val="20"/>
        <w:szCs w:val="20"/>
      </w:rPr>
    </w:pPr>
    <w:r>
      <w:rPr>
        <w:rFonts w:eastAsia="Arial" w:cs="Arial"/>
        <w:sz w:val="20"/>
        <w:szCs w:val="20"/>
      </w:rPr>
    </w:r>
  </w:p>
  <w:p>
    <w:pPr>
      <w:pStyle w:val="normal1"/>
      <w:rPr>
        <w:rFonts w:ascii="Arial" w:hAnsi="Arial" w:eastAsia="Arial" w:cs="Arial"/>
        <w:sz w:val="20"/>
        <w:szCs w:val="20"/>
      </w:rPr>
    </w:pPr>
    <w:r>
      <w:rPr>
        <w:rFonts w:eastAsia="Arial" w:cs="Arial"/>
        <w:sz w:val="20"/>
        <w:szCs w:val="20"/>
      </w:rPr>
      <w:t xml:space="preserve">Vigencia: </w:t>
    </w:r>
    <w:r>
      <w:rPr/>
      <w:t>Segundo</w:t>
    </w:r>
    <w:r>
      <w:rPr>
        <w:rFonts w:eastAsia="Arial" w:cs="Arial"/>
        <w:sz w:val="20"/>
        <w:szCs w:val="20"/>
      </w:rPr>
      <w:t xml:space="preserve"> Semestre 2026                                                                                                   Página  </w:t>
    </w:r>
    <w:r>
      <w:rPr/>
      <w:fldChar w:fldCharType="begin"/>
    </w:r>
    <w:r>
      <w:rPr/>
      <w:instrText xml:space="preserve"> PAGE </w:instrText>
    </w:r>
    <w:r>
      <w:rPr/>
      <w:fldChar w:fldCharType="separate"/>
    </w:r>
    <w:r>
      <w:rPr/>
      <w:t>1</w:t>
    </w:r>
    <w:r>
      <w:rPr/>
      <w:fldChar w:fldCharType="end"/>
    </w:r>
  </w:p>
  <w:p>
    <w:pPr>
      <w:pStyle w:val="normal1"/>
      <w:jc w:val="end"/>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rPr>
        <w:sz w:val="18"/>
        <w:szCs w:val="18"/>
      </w:rPr>
    </w:pPr>
    <w:r>
      <w:rPr>
        <w:sz w:val="18"/>
        <w:szCs w:val="18"/>
      </w:rPr>
      <w:drawing>
        <wp:anchor distT="114300" distB="114300" distL="114300" distR="114300" simplePos="0" relativeHeight="56" behindDoc="1" locked="0" layoutInCell="0" allowOverlap="1">
          <wp:simplePos x="0" y="0"/>
          <wp:positionH relativeFrom="page">
            <wp:posOffset>6733540</wp:posOffset>
          </wp:positionH>
          <wp:positionV relativeFrom="page">
            <wp:posOffset>180975</wp:posOffset>
          </wp:positionV>
          <wp:extent cx="539115" cy="490220"/>
          <wp:effectExtent l="0" t="0" r="0" b="0"/>
          <wp:wrapSquare wrapText="bothSides"/>
          <wp:docPr id="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a:picLocks noChangeAspect="1" noChangeArrowheads="1"/>
                  </pic:cNvPicPr>
                </pic:nvPicPr>
                <pic:blipFill>
                  <a:blip r:embed="rId1"/>
                  <a:stretch>
                    <a:fillRect/>
                  </a:stretch>
                </pic:blipFill>
                <pic:spPr bwMode="auto">
                  <a:xfrm>
                    <a:off x="0" y="0"/>
                    <a:ext cx="539115" cy="490220"/>
                  </a:xfrm>
                  <a:prstGeom prst="rect">
                    <a:avLst/>
                  </a:prstGeom>
                  <a:noFill/>
                </pic:spPr>
              </pic:pic>
            </a:graphicData>
          </a:graphic>
        </wp:anchor>
      </w:drawing>
    </w:r>
  </w:p>
  <w:p>
    <w:pPr>
      <w:pStyle w:val="normal1"/>
      <w:rPr>
        <w:rFonts w:ascii="Arial" w:hAnsi="Arial" w:eastAsia="Arial" w:cs="Arial"/>
        <w:sz w:val="20"/>
        <w:szCs w:val="20"/>
      </w:rPr>
    </w:pPr>
    <w:r>
      <w:rPr>
        <w:rFonts w:eastAsia="Arial" w:cs="Arial"/>
        <w:sz w:val="20"/>
        <w:szCs w:val="20"/>
      </w:rPr>
      <w:t>Código - Nombre del Curso</w:t>
    </w:r>
  </w:p>
  <w:p>
    <w:pPr>
      <w:pStyle w:val="normal1"/>
      <w:rPr>
        <w:sz w:val="18"/>
        <w:szCs w:val="18"/>
      </w:rPr>
    </w:pPr>
    <w:r>
      <w:rPr>
        <w:sz w:val="18"/>
        <w:szCs w:val="18"/>
      </w:rPr>
      <w:drawing>
        <wp:anchor distT="0" distB="0" distL="0" distR="0" simplePos="0" relativeHeight="38" behindDoc="1" locked="0" layoutInCell="1" allowOverlap="1">
          <wp:simplePos x="0" y="0"/>
          <wp:positionH relativeFrom="column">
            <wp:posOffset>1905</wp:posOffset>
          </wp:positionH>
          <wp:positionV relativeFrom="paragraph">
            <wp:posOffset>219075</wp:posOffset>
          </wp:positionV>
          <wp:extent cx="6242685" cy="50800"/>
          <wp:effectExtent l="0" t="0" r="0" b="0"/>
          <wp:wrapNone/>
          <wp:docPr id="5" name="Image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2"/>
                  <pic:cNvPicPr>
                    <a:picLocks noChangeAspect="1" noChangeArrowheads="1"/>
                  </pic:cNvPicPr>
                </pic:nvPicPr>
                <pic:blipFill>
                  <a:blip r:embed="rId2"/>
                  <a:stretch>
                    <a:fillRect/>
                  </a:stretch>
                </pic:blipFill>
                <pic:spPr bwMode="auto">
                  <a:xfrm>
                    <a:off x="0" y="0"/>
                    <a:ext cx="6242685" cy="50800"/>
                  </a:xfrm>
                  <a:prstGeom prst="rect">
                    <a:avLst/>
                  </a:prstGeom>
                  <a:noFill/>
                </pic:spPr>
              </pic:pic>
            </a:graphicData>
          </a:graphic>
        </wp:anchor>
      </w:drawing>
    </w:r>
  </w:p>
  <w:p>
    <w:pPr>
      <w:pStyle w:val="normal1"/>
      <w:rPr>
        <w:sz w:val="18"/>
        <w:szCs w:val="18"/>
      </w:rPr>
    </w:pPr>
    <w:r>
      <w:rPr>
        <w:sz w:val="18"/>
        <w:szCs w:val="18"/>
      </w:rPr>
    </w:r>
  </w:p>
  <w:p>
    <w:pPr>
      <w:pStyle w:val="normal1"/>
      <w:rPr>
        <w:sz w:val="18"/>
        <w:szCs w:val="18"/>
      </w:rPr>
    </w:pPr>
    <w:r>
      <w:rPr>
        <w:sz w:val="18"/>
        <w:szCs w:val="18"/>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
      <w:lvlJc w:val="start"/>
      <w:pPr>
        <w:tabs>
          <w:tab w:val="num" w:pos="0"/>
        </w:tabs>
        <w:ind w:start="1440" w:hanging="360"/>
      </w:pPr>
      <w:rPr>
        <w:rFonts w:ascii="Wingdings 2" w:hAnsi="Wingdings 2" w:cs="Wingdings 2"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
      <w:lvlJc w:val="start"/>
      <w:pPr>
        <w:tabs>
          <w:tab w:val="num" w:pos="0"/>
        </w:tabs>
        <w:ind w:start="3600" w:hanging="360"/>
      </w:pPr>
      <w:rPr>
        <w:rFonts w:ascii="Wingdings 2" w:hAnsi="Wingdings 2" w:cs="Wingdings 2"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
      <w:lvlJc w:val="start"/>
      <w:pPr>
        <w:tabs>
          <w:tab w:val="num" w:pos="0"/>
        </w:tabs>
        <w:ind w:start="5760" w:hanging="360"/>
      </w:pPr>
      <w:rPr>
        <w:rFonts w:ascii="Wingdings 2" w:hAnsi="Wingdings 2" w:cs="Wingdings 2"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2">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
      <w:lvlJc w:val="start"/>
      <w:pPr>
        <w:tabs>
          <w:tab w:val="num" w:pos="0"/>
        </w:tabs>
        <w:ind w:start="1440" w:hanging="360"/>
      </w:pPr>
      <w:rPr>
        <w:rFonts w:ascii="Wingdings 2" w:hAnsi="Wingdings 2" w:cs="Wingdings 2"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
      <w:lvlJc w:val="start"/>
      <w:pPr>
        <w:tabs>
          <w:tab w:val="num" w:pos="0"/>
        </w:tabs>
        <w:ind w:start="3600" w:hanging="360"/>
      </w:pPr>
      <w:rPr>
        <w:rFonts w:ascii="Wingdings 2" w:hAnsi="Wingdings 2" w:cs="Wingdings 2"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
      <w:lvlJc w:val="start"/>
      <w:pPr>
        <w:tabs>
          <w:tab w:val="num" w:pos="0"/>
        </w:tabs>
        <w:ind w:start="5760" w:hanging="360"/>
      </w:pPr>
      <w:rPr>
        <w:rFonts w:ascii="Wingdings 2" w:hAnsi="Wingdings 2" w:cs="Wingdings 2"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3">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
      <w:lvlJc w:val="start"/>
      <w:pPr>
        <w:tabs>
          <w:tab w:val="num" w:pos="0"/>
        </w:tabs>
        <w:ind w:start="1440" w:hanging="360"/>
      </w:pPr>
      <w:rPr>
        <w:rFonts w:ascii="Wingdings 2" w:hAnsi="Wingdings 2" w:cs="Wingdings 2"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
      <w:lvlJc w:val="start"/>
      <w:pPr>
        <w:tabs>
          <w:tab w:val="num" w:pos="0"/>
        </w:tabs>
        <w:ind w:start="3600" w:hanging="360"/>
      </w:pPr>
      <w:rPr>
        <w:rFonts w:ascii="Wingdings 2" w:hAnsi="Wingdings 2" w:cs="Wingdings 2"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
      <w:lvlJc w:val="start"/>
      <w:pPr>
        <w:tabs>
          <w:tab w:val="num" w:pos="0"/>
        </w:tabs>
        <w:ind w:start="5760" w:hanging="360"/>
      </w:pPr>
      <w:rPr>
        <w:rFonts w:ascii="Wingdings 2" w:hAnsi="Wingdings 2" w:cs="Wingdings 2"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4">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
      <w:lvlJc w:val="start"/>
      <w:pPr>
        <w:tabs>
          <w:tab w:val="num" w:pos="0"/>
        </w:tabs>
        <w:ind w:start="1440" w:hanging="360"/>
      </w:pPr>
      <w:rPr>
        <w:rFonts w:ascii="Wingdings 2" w:hAnsi="Wingdings 2" w:cs="Wingdings 2"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
      <w:lvlJc w:val="start"/>
      <w:pPr>
        <w:tabs>
          <w:tab w:val="num" w:pos="0"/>
        </w:tabs>
        <w:ind w:start="3600" w:hanging="360"/>
      </w:pPr>
      <w:rPr>
        <w:rFonts w:ascii="Wingdings 2" w:hAnsi="Wingdings 2" w:cs="Wingdings 2"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
      <w:lvlJc w:val="start"/>
      <w:pPr>
        <w:tabs>
          <w:tab w:val="num" w:pos="0"/>
        </w:tabs>
        <w:ind w:start="5760" w:hanging="360"/>
      </w:pPr>
      <w:rPr>
        <w:rFonts w:ascii="Wingdings 2" w:hAnsi="Wingdings 2" w:cs="Wingdings 2"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5">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
      <w:lvlJc w:val="start"/>
      <w:pPr>
        <w:tabs>
          <w:tab w:val="num" w:pos="0"/>
        </w:tabs>
        <w:ind w:start="1440" w:hanging="360"/>
      </w:pPr>
      <w:rPr>
        <w:rFonts w:ascii="Wingdings 2" w:hAnsi="Wingdings 2" w:cs="Wingdings 2"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
      <w:lvlJc w:val="start"/>
      <w:pPr>
        <w:tabs>
          <w:tab w:val="num" w:pos="0"/>
        </w:tabs>
        <w:ind w:start="3600" w:hanging="360"/>
      </w:pPr>
      <w:rPr>
        <w:rFonts w:ascii="Wingdings 2" w:hAnsi="Wingdings 2" w:cs="Wingdings 2"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
      <w:lvlJc w:val="start"/>
      <w:pPr>
        <w:tabs>
          <w:tab w:val="num" w:pos="0"/>
        </w:tabs>
        <w:ind w:start="5760" w:hanging="360"/>
      </w:pPr>
      <w:rPr>
        <w:rFonts w:ascii="Wingdings 2" w:hAnsi="Wingdings 2" w:cs="Wingdings 2"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6">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
      <w:lvlJc w:val="start"/>
      <w:pPr>
        <w:tabs>
          <w:tab w:val="num" w:pos="0"/>
        </w:tabs>
        <w:ind w:start="1440" w:hanging="360"/>
      </w:pPr>
      <w:rPr>
        <w:rFonts w:ascii="Wingdings 2" w:hAnsi="Wingdings 2" w:cs="Wingdings 2"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
      <w:lvlJc w:val="start"/>
      <w:pPr>
        <w:tabs>
          <w:tab w:val="num" w:pos="0"/>
        </w:tabs>
        <w:ind w:start="3600" w:hanging="360"/>
      </w:pPr>
      <w:rPr>
        <w:rFonts w:ascii="Wingdings 2" w:hAnsi="Wingdings 2" w:cs="Wingdings 2"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
      <w:lvlJc w:val="start"/>
      <w:pPr>
        <w:tabs>
          <w:tab w:val="num" w:pos="0"/>
        </w:tabs>
        <w:ind w:start="5760" w:hanging="360"/>
      </w:pPr>
      <w:rPr>
        <w:rFonts w:ascii="Wingdings 2" w:hAnsi="Wingdings 2" w:cs="Wingdings 2"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7">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
      <w:lvlJc w:val="start"/>
      <w:pPr>
        <w:tabs>
          <w:tab w:val="num" w:pos="0"/>
        </w:tabs>
        <w:ind w:start="1440" w:hanging="360"/>
      </w:pPr>
      <w:rPr>
        <w:rFonts w:ascii="Wingdings 2" w:hAnsi="Wingdings 2" w:cs="Wingdings 2"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
      <w:lvlJc w:val="start"/>
      <w:pPr>
        <w:tabs>
          <w:tab w:val="num" w:pos="0"/>
        </w:tabs>
        <w:ind w:start="3600" w:hanging="360"/>
      </w:pPr>
      <w:rPr>
        <w:rFonts w:ascii="Wingdings 2" w:hAnsi="Wingdings 2" w:cs="Wingdings 2"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
      <w:lvlJc w:val="start"/>
      <w:pPr>
        <w:tabs>
          <w:tab w:val="num" w:pos="0"/>
        </w:tabs>
        <w:ind w:start="5760" w:hanging="360"/>
      </w:pPr>
      <w:rPr>
        <w:rFonts w:ascii="Wingdings 2" w:hAnsi="Wingdings 2" w:cs="Wingdings 2"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8">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
      <w:lvlJc w:val="start"/>
      <w:pPr>
        <w:tabs>
          <w:tab w:val="num" w:pos="0"/>
        </w:tabs>
        <w:ind w:start="1440" w:hanging="360"/>
      </w:pPr>
      <w:rPr>
        <w:rFonts w:ascii="Wingdings 2" w:hAnsi="Wingdings 2" w:cs="Wingdings 2"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
      <w:lvlJc w:val="start"/>
      <w:pPr>
        <w:tabs>
          <w:tab w:val="num" w:pos="0"/>
        </w:tabs>
        <w:ind w:start="3600" w:hanging="360"/>
      </w:pPr>
      <w:rPr>
        <w:rFonts w:ascii="Wingdings 2" w:hAnsi="Wingdings 2" w:cs="Wingdings 2"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
      <w:lvlJc w:val="start"/>
      <w:pPr>
        <w:tabs>
          <w:tab w:val="num" w:pos="0"/>
        </w:tabs>
        <w:ind w:start="5760" w:hanging="360"/>
      </w:pPr>
      <w:rPr>
        <w:rFonts w:ascii="Wingdings 2" w:hAnsi="Wingdings 2" w:cs="Wingdings 2"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9">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
      <w:lvlJc w:val="start"/>
      <w:pPr>
        <w:tabs>
          <w:tab w:val="num" w:pos="0"/>
        </w:tabs>
        <w:ind w:start="1440" w:hanging="360"/>
      </w:pPr>
      <w:rPr>
        <w:rFonts w:ascii="Wingdings 2" w:hAnsi="Wingdings 2" w:cs="Wingdings 2"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
      <w:lvlJc w:val="start"/>
      <w:pPr>
        <w:tabs>
          <w:tab w:val="num" w:pos="0"/>
        </w:tabs>
        <w:ind w:start="3600" w:hanging="360"/>
      </w:pPr>
      <w:rPr>
        <w:rFonts w:ascii="Wingdings 2" w:hAnsi="Wingdings 2" w:cs="Wingdings 2"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
      <w:lvlJc w:val="start"/>
      <w:pPr>
        <w:tabs>
          <w:tab w:val="num" w:pos="0"/>
        </w:tabs>
        <w:ind w:start="5760" w:hanging="360"/>
      </w:pPr>
      <w:rPr>
        <w:rFonts w:ascii="Wingdings 2" w:hAnsi="Wingdings 2" w:cs="Wingdings 2"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10">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80"/>
  <w:embedTrueTypeFonts/>
  <w:defaultTabStop w:val="720"/>
  <w:autoHyphenation w:val="true"/>
  <w:hyphenationZone w:val="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lang w:val="es-ES"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start"/>
    </w:pPr>
    <w:rPr>
      <w:rFonts w:ascii="Arial" w:hAnsi="Arial" w:eastAsia="Arial" w:cs="Arial"/>
      <w:color w:val="auto"/>
      <w:kern w:val="0"/>
      <w:sz w:val="20"/>
      <w:szCs w:val="20"/>
      <w:lang w:val="es-ES" w:eastAsia="zh-CN" w:bidi="hi-IN"/>
    </w:rPr>
  </w:style>
  <w:style w:type="paragraph" w:styleId="Heading1">
    <w:name w:val="heading 1"/>
    <w:basedOn w:val="normal1"/>
    <w:next w:val="normal1"/>
    <w:qFormat/>
    <w:pPr>
      <w:keepNext w:val="true"/>
      <w:keepLines/>
      <w:spacing w:lineRule="auto" w:line="240" w:before="83" w:after="120"/>
    </w:pPr>
    <w:rPr>
      <w:rFonts w:ascii="Arial" w:hAnsi="Arial" w:eastAsia="Arial" w:cs="Arial"/>
      <w:b/>
      <w:bCs/>
      <w:color w:val="B45F06"/>
      <w:sz w:val="30"/>
      <w:szCs w:val="30"/>
    </w:rPr>
  </w:style>
  <w:style w:type="paragraph" w:styleId="Heading2">
    <w:name w:val="heading 2"/>
    <w:basedOn w:val="normal1"/>
    <w:next w:val="normal1"/>
    <w:qFormat/>
    <w:pPr>
      <w:keepNext w:val="true"/>
      <w:keepLines/>
      <w:spacing w:lineRule="auto" w:line="240" w:before="83" w:after="80"/>
    </w:pPr>
    <w:rPr>
      <w:rFonts w:ascii="Arial" w:hAnsi="Arial" w:eastAsia="Arial" w:cs="Arial"/>
      <w:b/>
      <w:bCs/>
      <w:color w:val="0B5394"/>
      <w:sz w:val="26"/>
      <w:szCs w:val="26"/>
    </w:rPr>
  </w:style>
  <w:style w:type="paragraph" w:styleId="Heading3">
    <w:name w:val="heading 3"/>
    <w:basedOn w:val="normal1"/>
    <w:next w:val="normal1"/>
    <w:qFormat/>
    <w:pPr>
      <w:keepNext w:val="true"/>
      <w:keepLines/>
      <w:spacing w:lineRule="auto" w:line="240" w:before="280" w:after="80"/>
    </w:pPr>
    <w:rPr>
      <w:rFonts w:ascii="Arial" w:hAnsi="Arial" w:eastAsia="Arial" w:cs="Arial"/>
      <w:b/>
      <w:bCs/>
      <w:sz w:val="24"/>
      <w:szCs w:val="24"/>
    </w:rPr>
  </w:style>
  <w:style w:type="paragraph" w:styleId="Heading4">
    <w:name w:val="heading 4"/>
    <w:basedOn w:val="normal1"/>
    <w:next w:val="normal1"/>
    <w:qFormat/>
    <w:pPr>
      <w:keepNext w:val="true"/>
      <w:keepLines/>
      <w:pageBreakBefore w:val="false"/>
      <w:spacing w:lineRule="auto" w:line="240" w:before="240" w:after="40"/>
    </w:pPr>
    <w:rPr>
      <w:b/>
      <w:bCs/>
      <w:sz w:val="24"/>
      <w:szCs w:val="24"/>
    </w:rPr>
  </w:style>
  <w:style w:type="paragraph" w:styleId="Heading5">
    <w:name w:val="heading 5"/>
    <w:basedOn w:val="normal1"/>
    <w:next w:val="normal1"/>
    <w:qFormat/>
    <w:pPr>
      <w:keepNext w:val="true"/>
      <w:keepLines/>
      <w:pageBreakBefore w:val="false"/>
      <w:spacing w:lineRule="auto" w:line="240" w:before="220" w:after="40"/>
    </w:pPr>
    <w:rPr>
      <w:b/>
      <w:bCs/>
      <w:sz w:val="22"/>
      <w:szCs w:val="22"/>
    </w:rPr>
  </w:style>
  <w:style w:type="paragraph" w:styleId="Heading6">
    <w:name w:val="heading 6"/>
    <w:basedOn w:val="normal1"/>
    <w:next w:val="normal1"/>
    <w:qFormat/>
    <w:pPr>
      <w:keepNext w:val="true"/>
      <w:keepLines/>
      <w:pageBreakBefore w:val="false"/>
      <w:spacing w:lineRule="auto" w:line="240" w:before="200" w:after="40"/>
    </w:pPr>
    <w:rPr>
      <w:b/>
      <w:bCs/>
      <w:sz w:val="20"/>
      <w:szCs w:val="20"/>
    </w:rPr>
  </w:style>
  <w:style w:type="character" w:styleId="Hyperlink">
    <w:name w:val="Hyperlink"/>
    <w:rPr>
      <w:color w:val="000080"/>
      <w:u w:val="single"/>
    </w:rPr>
  </w:style>
  <w:style w:type="character" w:styleId="Enlacedelndiceuser">
    <w:name w:val="Enlace del índice (user)"/>
    <w:qFormat/>
    <w:rPr/>
  </w:style>
  <w:style w:type="character" w:styleId="Enlacedelndice">
    <w:name w:val="Enlace del índice"/>
    <w:qFormat/>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Ttulouser">
    <w:name w:val="Título (user)"/>
    <w:basedOn w:val="Normal"/>
    <w:next w:val="BodyText"/>
    <w:qFormat/>
    <w:pPr>
      <w:keepNext w:val="true"/>
      <w:spacing w:before="240" w:after="120"/>
    </w:pPr>
    <w:rPr>
      <w:rFonts w:ascii="Liberation Sans" w:hAnsi="Liberation Sans" w:eastAsia="Microsoft YaHei" w:cs="Arial"/>
      <w:sz w:val="28"/>
      <w:szCs w:val="28"/>
    </w:rPr>
  </w:style>
  <w:style w:type="paragraph" w:styleId="ndiceuser">
    <w:name w:val="Índice (user)"/>
    <w:basedOn w:val="Normal"/>
    <w:qFormat/>
    <w:pPr>
      <w:suppressLineNumbers/>
    </w:pPr>
    <w:rPr>
      <w:rFonts w:cs="Arial"/>
    </w:rPr>
  </w:style>
  <w:style w:type="paragraph" w:styleId="normal1" w:default="1">
    <w:name w:val="normal1"/>
    <w:qFormat/>
    <w:pPr>
      <w:widowControl w:val="false"/>
      <w:suppressAutoHyphens w:val="true"/>
      <w:bidi w:val="0"/>
      <w:spacing w:before="0" w:after="0"/>
      <w:jc w:val="start"/>
    </w:pPr>
    <w:rPr>
      <w:rFonts w:ascii="Arial" w:hAnsi="Arial" w:eastAsia="Arial" w:cs="Arial"/>
      <w:color w:val="auto"/>
      <w:kern w:val="0"/>
      <w:sz w:val="20"/>
      <w:szCs w:val="20"/>
      <w:lang w:val="es-ES" w:eastAsia="zh-CN" w:bidi="hi-IN"/>
    </w:rPr>
  </w:style>
  <w:style w:type="paragraph" w:styleId="Title">
    <w:name w:val="Title"/>
    <w:basedOn w:val="normal1"/>
    <w:next w:val="normal1"/>
    <w:qFormat/>
    <w:pPr>
      <w:keepNext w:val="true"/>
      <w:keepLines/>
      <w:spacing w:lineRule="auto" w:line="240" w:before="52" w:after="120"/>
      <w:jc w:val="center"/>
    </w:pPr>
    <w:rPr>
      <w:b/>
      <w:bCs/>
      <w:sz w:val="28"/>
      <w:szCs w:val="28"/>
    </w:rPr>
  </w:style>
  <w:style w:type="paragraph" w:styleId="Subtitle">
    <w:name w:val="Subtitle"/>
    <w:basedOn w:val="normal1"/>
    <w:next w:val="normal1"/>
    <w:qFormat/>
    <w:pPr>
      <w:keepNext w:val="true"/>
      <w:keepLines/>
      <w:pageBreakBefore w:val="false"/>
      <w:spacing w:lineRule="auto" w:line="240" w:before="360" w:after="80"/>
    </w:pPr>
    <w:rPr>
      <w:rFonts w:ascii="Georgia" w:hAnsi="Georgia" w:eastAsia="Georgia" w:cs="Georgia"/>
      <w:i/>
      <w:iCs/>
      <w:color w:val="666666"/>
      <w:sz w:val="48"/>
      <w:szCs w:val="48"/>
    </w:rPr>
  </w:style>
  <w:style w:type="paragraph" w:styleId="Contenidodelmarcouser">
    <w:name w:val="Contenido del marco (user)"/>
    <w:basedOn w:val="Normal"/>
    <w:qFormat/>
    <w:pPr/>
    <w:rPr/>
  </w:style>
  <w:style w:type="paragraph" w:styleId="Cabeceraypieuser">
    <w:name w:val="Cabecera y pie (user)"/>
    <w:basedOn w:val="Normal"/>
    <w:qFormat/>
    <w:pPr/>
    <w:rPr/>
  </w:style>
  <w:style w:type="paragraph" w:styleId="Cabeceraypie">
    <w:name w:val="Cabecera y pie"/>
    <w:basedOn w:val="Normal"/>
    <w:qFormat/>
    <w:pPr/>
    <w:rPr/>
  </w:style>
  <w:style w:type="paragraph" w:styleId="Header">
    <w:name w:val="header"/>
    <w:basedOn w:val="Cabeceraypieuser"/>
    <w:pPr/>
    <w:rPr/>
  </w:style>
  <w:style w:type="paragraph" w:styleId="Footer">
    <w:name w:val="footer"/>
    <w:basedOn w:val="Cabeceraypieuser"/>
    <w:pPr/>
    <w:rPr/>
  </w:style>
  <w:style w:type="paragraph" w:styleId="Contenidodelmarco">
    <w:name w:val="Contenido del marco"/>
    <w:basedOn w:val="Normal"/>
    <w:qFormat/>
    <w:pPr/>
    <w:rPr/>
  </w:style>
  <w:style w:type="table" w:default="1" w:styleId="TableNormal">
    <w:name w:val="TableNormal"/>
    <w:tblPr>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Relationship Id="rId10" Type="http://schemas.openxmlformats.org/officeDocument/2006/relationships/font" Target="fonts/font10.odttf"/>
</Relationships>
</file>

<file path=word/_rels/header2.xml.rels><?xml version="1.0" encoding="UTF-8"?>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hy5Vjrw0Izwop2aDXlq9LiCyVXvw==">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13</TotalTime>
  <Application>LibreOffice/26.2.4.2$Windows_X86_64 LibreOffice_project/0229ac93fcf0d7cbc6376066c6f35021cef002dc</Application>
  <AppVersion>15.0000</AppVersion>
  <Pages>18</Pages>
  <Words>2992</Words>
  <Characters>17737</Characters>
  <CharactersWithSpaces>20552</CharactersWithSpaces>
  <Paragraphs>443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es-GT</dc:language>
  <cp:lastModifiedBy/>
  <dcterms:modified xsi:type="dcterms:W3CDTF">2026-07-17T21:28:24Z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2025-05-27T00:00:00Z</vt:lpwstr>
  </property>
  <property fmtid="{D5CDD505-2E9C-101B-9397-08002B2CF9AE}" pid="3" name="Creator">
    <vt:lpwstr>Microsoft® Word 2019</vt:lpwstr>
  </property>
  <property fmtid="{D5CDD505-2E9C-101B-9397-08002B2CF9AE}" pid="4" name="LastSaved">
    <vt:lpwstr>2025-06-14T00:00:00Z</vt:lpwstr>
  </property>
  <property fmtid="{D5CDD505-2E9C-101B-9397-08002B2CF9AE}" pid="5" name="Producer">
    <vt:lpwstr>Microsoft® Word 2019</vt:lpwstr>
  </property>
</Properties>
</file>